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960"/>
        <w:gridCol w:w="1606"/>
        <w:gridCol w:w="1978"/>
        <w:gridCol w:w="1409"/>
        <w:gridCol w:w="3429"/>
        <w:gridCol w:w="1103"/>
      </w:tblGrid>
      <w:tr w:rsidR="009711D2" w:rsidRPr="003A5117" w:rsidTr="00236988">
        <w:trPr>
          <w:jc w:val="center"/>
        </w:trPr>
        <w:tc>
          <w:tcPr>
            <w:tcW w:w="960" w:type="dxa"/>
            <w:vMerge w:val="restart"/>
            <w:shd w:val="clear" w:color="auto" w:fill="DCEBFC"/>
            <w:tcMar>
              <w:top w:w="75" w:type="dxa"/>
              <w:left w:w="75" w:type="dxa"/>
              <w:bottom w:w="75" w:type="dxa"/>
              <w:right w:w="75" w:type="dxa"/>
            </w:tcMar>
            <w:vAlign w:val="cente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b/>
                <w:bCs/>
                <w:color w:val="000000"/>
                <w:sz w:val="20"/>
                <w:szCs w:val="20"/>
                <w:bdr w:val="none" w:sz="0" w:space="0" w:color="auto" w:frame="1"/>
                <w:lang w:eastAsia="es-ES"/>
              </w:rPr>
              <w:t>Bachiller</w:t>
            </w:r>
          </w:p>
        </w:tc>
        <w:tc>
          <w:tcPr>
            <w:tcW w:w="1606" w:type="dxa"/>
            <w:vMerge w:val="restart"/>
            <w:shd w:val="clear" w:color="auto" w:fill="FDE6E1"/>
            <w:tcMar>
              <w:top w:w="75" w:type="dxa"/>
              <w:left w:w="75" w:type="dxa"/>
              <w:bottom w:w="75" w:type="dxa"/>
              <w:right w:w="75" w:type="dxa"/>
            </w:tcMar>
            <w:vAlign w:val="cente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b/>
                <w:bCs/>
                <w:color w:val="000000"/>
                <w:sz w:val="20"/>
                <w:szCs w:val="20"/>
                <w:bdr w:val="none" w:sz="0" w:space="0" w:color="auto" w:frame="1"/>
                <w:lang w:eastAsia="es-ES"/>
              </w:rPr>
              <w:t>FASE OBLIGATORIA</w:t>
            </w:r>
          </w:p>
        </w:tc>
        <w:tc>
          <w:tcPr>
            <w:tcW w:w="1978" w:type="dxa"/>
            <w:tcMar>
              <w:top w:w="75" w:type="dxa"/>
              <w:left w:w="75" w:type="dxa"/>
              <w:bottom w:w="75" w:type="dxa"/>
              <w:right w:w="75" w:type="dxa"/>
            </w:tcMar>
            <w:vAlign w:val="cente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b/>
                <w:bCs/>
                <w:color w:val="000000"/>
                <w:sz w:val="20"/>
                <w:szCs w:val="20"/>
                <w:bdr w:val="none" w:sz="0" w:space="0" w:color="auto" w:frame="1"/>
                <w:lang w:eastAsia="es-ES"/>
              </w:rPr>
              <w:t>3</w:t>
            </w:r>
            <w:r w:rsidRPr="00FA63ED">
              <w:rPr>
                <w:rFonts w:ascii="Open Sans Condensed Light" w:hAnsi="Open Sans Condensed Light"/>
                <w:color w:val="000000"/>
                <w:sz w:val="19"/>
                <w:szCs w:val="19"/>
                <w:lang w:eastAsia="es-ES"/>
              </w:rPr>
              <w:t> asignaturas </w:t>
            </w:r>
            <w:r w:rsidRPr="00FA63ED">
              <w:rPr>
                <w:rFonts w:ascii="Open Sans Condensed Light" w:hAnsi="Open Sans Condensed Light"/>
                <w:b/>
                <w:bCs/>
                <w:color w:val="000000"/>
                <w:sz w:val="20"/>
                <w:szCs w:val="20"/>
                <w:bdr w:val="none" w:sz="0" w:space="0" w:color="auto" w:frame="1"/>
                <w:lang w:eastAsia="es-ES"/>
              </w:rPr>
              <w:t>troncales</w:t>
            </w:r>
            <w:r w:rsidRPr="00FA63ED">
              <w:rPr>
                <w:rFonts w:ascii="Open Sans Condensed Light" w:hAnsi="Open Sans Condensed Light"/>
                <w:b/>
                <w:bCs/>
                <w:color w:val="000000"/>
                <w:sz w:val="20"/>
                <w:szCs w:val="20"/>
                <w:bdr w:val="none" w:sz="0" w:space="0" w:color="auto" w:frame="1"/>
                <w:lang w:eastAsia="es-ES"/>
              </w:rPr>
              <w:br/>
              <w:t>generales</w:t>
            </w:r>
          </w:p>
        </w:tc>
        <w:tc>
          <w:tcPr>
            <w:tcW w:w="1409" w:type="dxa"/>
            <w:tcMar>
              <w:top w:w="75" w:type="dxa"/>
              <w:left w:w="75" w:type="dxa"/>
              <w:bottom w:w="75" w:type="dxa"/>
              <w:right w:w="75" w:type="dxa"/>
            </w:tcMar>
            <w:vAlign w:val="cente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color w:val="000000"/>
                <w:sz w:val="19"/>
                <w:szCs w:val="19"/>
                <w:lang w:eastAsia="es-ES"/>
              </w:rPr>
              <w:t>Común a todo bachiller</w:t>
            </w:r>
          </w:p>
        </w:tc>
        <w:tc>
          <w:tcPr>
            <w:tcW w:w="3429" w:type="dxa"/>
            <w:tcMar>
              <w:top w:w="75" w:type="dxa"/>
              <w:left w:w="75" w:type="dxa"/>
              <w:bottom w:w="75" w:type="dxa"/>
              <w:right w:w="75" w:type="dxa"/>
            </w:tcMa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color w:val="000000"/>
                <w:sz w:val="19"/>
                <w:szCs w:val="19"/>
                <w:lang w:eastAsia="es-ES"/>
              </w:rPr>
              <w:t>  -Lengua castellana y Literatura II</w:t>
            </w:r>
            <w:r w:rsidRPr="00FA63ED">
              <w:rPr>
                <w:rFonts w:ascii="Open Sans Condensed Light" w:hAnsi="Open Sans Condensed Light"/>
                <w:color w:val="000000"/>
                <w:sz w:val="19"/>
                <w:szCs w:val="19"/>
                <w:lang w:eastAsia="es-ES"/>
              </w:rPr>
              <w:br/>
              <w:t>  -Historia de España</w:t>
            </w:r>
            <w:r w:rsidRPr="00FA63ED">
              <w:rPr>
                <w:rFonts w:ascii="Open Sans Condensed Light" w:hAnsi="Open Sans Condensed Light"/>
                <w:color w:val="000000"/>
                <w:sz w:val="19"/>
                <w:szCs w:val="19"/>
                <w:lang w:eastAsia="es-ES"/>
              </w:rPr>
              <w:br/>
              <w:t>  -Lengua extranjera: Francés, Inglés o Alemán</w:t>
            </w:r>
          </w:p>
        </w:tc>
        <w:tc>
          <w:tcPr>
            <w:tcW w:w="1103" w:type="dxa"/>
            <w:vMerge w:val="restart"/>
            <w:tcMar>
              <w:top w:w="75" w:type="dxa"/>
              <w:left w:w="75" w:type="dxa"/>
              <w:bottom w:w="75" w:type="dxa"/>
              <w:right w:w="75" w:type="dxa"/>
            </w:tcMa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color w:val="000000"/>
                <w:sz w:val="19"/>
                <w:szCs w:val="19"/>
                <w:lang w:eastAsia="es-ES"/>
              </w:rPr>
              <w:t> </w:t>
            </w:r>
          </w:p>
        </w:tc>
      </w:tr>
      <w:tr w:rsidR="009711D2" w:rsidRPr="003A5117" w:rsidTr="00236988">
        <w:trPr>
          <w:jc w:val="center"/>
        </w:trPr>
        <w:tc>
          <w:tcPr>
            <w:tcW w:w="960" w:type="dxa"/>
            <w:vMerge/>
            <w:vAlign w:val="bottom"/>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c>
          <w:tcPr>
            <w:tcW w:w="1606" w:type="dxa"/>
            <w:vMerge/>
            <w:vAlign w:val="bottom"/>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c>
          <w:tcPr>
            <w:tcW w:w="1978" w:type="dxa"/>
            <w:tcMar>
              <w:top w:w="75" w:type="dxa"/>
              <w:left w:w="75" w:type="dxa"/>
              <w:bottom w:w="75" w:type="dxa"/>
              <w:right w:w="75" w:type="dxa"/>
            </w:tcMar>
            <w:vAlign w:val="cente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color w:val="000000"/>
                <w:sz w:val="19"/>
                <w:szCs w:val="19"/>
                <w:lang w:eastAsia="es-ES"/>
              </w:rPr>
              <w:t>Modelos A y D</w:t>
            </w:r>
          </w:p>
        </w:tc>
        <w:tc>
          <w:tcPr>
            <w:tcW w:w="1409" w:type="dxa"/>
            <w:tcMar>
              <w:top w:w="75" w:type="dxa"/>
              <w:left w:w="75" w:type="dxa"/>
              <w:bottom w:w="75" w:type="dxa"/>
              <w:right w:w="75" w:type="dxa"/>
            </w:tcMar>
            <w:vAlign w:val="cente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color w:val="000000"/>
                <w:sz w:val="19"/>
                <w:szCs w:val="19"/>
                <w:lang w:eastAsia="es-ES"/>
              </w:rPr>
              <w:t> </w:t>
            </w:r>
          </w:p>
        </w:tc>
        <w:tc>
          <w:tcPr>
            <w:tcW w:w="3429" w:type="dxa"/>
            <w:tcMar>
              <w:top w:w="75" w:type="dxa"/>
              <w:left w:w="75" w:type="dxa"/>
              <w:bottom w:w="75" w:type="dxa"/>
              <w:right w:w="75" w:type="dxa"/>
            </w:tcMa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color w:val="000000"/>
                <w:sz w:val="19"/>
                <w:szCs w:val="19"/>
                <w:lang w:eastAsia="es-ES"/>
              </w:rPr>
              <w:t>  - Lengua Vasca y Literatura II</w:t>
            </w:r>
          </w:p>
        </w:tc>
        <w:tc>
          <w:tcPr>
            <w:tcW w:w="1103" w:type="dxa"/>
            <w:vMerge/>
            <w:vAlign w:val="center"/>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r>
      <w:tr w:rsidR="009711D2" w:rsidRPr="003A5117" w:rsidTr="00236988">
        <w:trPr>
          <w:jc w:val="center"/>
        </w:trPr>
        <w:tc>
          <w:tcPr>
            <w:tcW w:w="960" w:type="dxa"/>
            <w:vMerge/>
            <w:vAlign w:val="bottom"/>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c>
          <w:tcPr>
            <w:tcW w:w="1606" w:type="dxa"/>
            <w:vMerge/>
            <w:vAlign w:val="bottom"/>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c>
          <w:tcPr>
            <w:tcW w:w="1978" w:type="dxa"/>
            <w:vMerge w:val="restart"/>
            <w:tcMar>
              <w:top w:w="75" w:type="dxa"/>
              <w:left w:w="75" w:type="dxa"/>
              <w:bottom w:w="75" w:type="dxa"/>
              <w:right w:w="75" w:type="dxa"/>
            </w:tcMar>
            <w:vAlign w:val="cente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b/>
                <w:bCs/>
                <w:color w:val="000000"/>
                <w:sz w:val="20"/>
                <w:szCs w:val="20"/>
                <w:bdr w:val="none" w:sz="0" w:space="0" w:color="auto" w:frame="1"/>
                <w:lang w:eastAsia="es-ES"/>
              </w:rPr>
              <w:t>1</w:t>
            </w:r>
            <w:r w:rsidRPr="00FA63ED">
              <w:rPr>
                <w:rFonts w:ascii="Open Sans Condensed Light" w:hAnsi="Open Sans Condensed Light"/>
                <w:color w:val="000000"/>
                <w:sz w:val="19"/>
                <w:szCs w:val="19"/>
                <w:lang w:eastAsia="es-ES"/>
              </w:rPr>
              <w:t> asignatura</w:t>
            </w:r>
            <w:r w:rsidRPr="00FA63ED">
              <w:rPr>
                <w:rFonts w:ascii="Open Sans Condensed Light" w:hAnsi="Open Sans Condensed Light"/>
                <w:b/>
                <w:bCs/>
                <w:color w:val="000000"/>
                <w:sz w:val="20"/>
                <w:szCs w:val="20"/>
                <w:bdr w:val="none" w:sz="0" w:space="0" w:color="auto" w:frame="1"/>
                <w:lang w:eastAsia="es-ES"/>
              </w:rPr>
              <w:t> troncal general</w:t>
            </w:r>
            <w:r w:rsidRPr="00FA63ED">
              <w:rPr>
                <w:rFonts w:ascii="Open Sans Condensed Light" w:hAnsi="Open Sans Condensed Light"/>
                <w:b/>
                <w:bCs/>
                <w:color w:val="000000"/>
                <w:sz w:val="20"/>
                <w:szCs w:val="20"/>
                <w:bdr w:val="none" w:sz="0" w:space="0" w:color="auto" w:frame="1"/>
                <w:lang w:eastAsia="es-ES"/>
              </w:rPr>
              <w:br/>
              <w:t>de modalidad</w:t>
            </w:r>
            <w:r w:rsidRPr="00FA63ED">
              <w:rPr>
                <w:rFonts w:ascii="Open Sans Condensed Light" w:hAnsi="Open Sans Condensed Light"/>
                <w:color w:val="000000"/>
                <w:sz w:val="19"/>
                <w:szCs w:val="19"/>
                <w:lang w:eastAsia="es-ES"/>
              </w:rPr>
              <w:t> cursada por el alumno  </w:t>
            </w:r>
          </w:p>
        </w:tc>
        <w:tc>
          <w:tcPr>
            <w:tcW w:w="1409" w:type="dxa"/>
            <w:tcMar>
              <w:top w:w="75" w:type="dxa"/>
              <w:left w:w="75" w:type="dxa"/>
              <w:bottom w:w="75" w:type="dxa"/>
              <w:right w:w="75" w:type="dxa"/>
            </w:tcMa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color w:val="000000"/>
                <w:sz w:val="19"/>
                <w:szCs w:val="19"/>
                <w:lang w:eastAsia="es-ES"/>
              </w:rPr>
              <w:t>Ciencias</w:t>
            </w:r>
          </w:p>
        </w:tc>
        <w:tc>
          <w:tcPr>
            <w:tcW w:w="3429" w:type="dxa"/>
            <w:shd w:val="clear" w:color="auto" w:fill="DFDBDB"/>
            <w:tcMar>
              <w:top w:w="75" w:type="dxa"/>
              <w:left w:w="75" w:type="dxa"/>
              <w:bottom w:w="75" w:type="dxa"/>
              <w:right w:w="75" w:type="dxa"/>
            </w:tcMa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color w:val="000000"/>
                <w:sz w:val="19"/>
                <w:szCs w:val="19"/>
                <w:lang w:eastAsia="es-ES"/>
              </w:rPr>
              <w:t>  Matemáticas II</w:t>
            </w:r>
          </w:p>
        </w:tc>
        <w:tc>
          <w:tcPr>
            <w:tcW w:w="1103" w:type="dxa"/>
            <w:vMerge w:val="restart"/>
            <w:shd w:val="clear" w:color="auto" w:fill="DCEBFC"/>
            <w:tcMar>
              <w:top w:w="75" w:type="dxa"/>
              <w:left w:w="75" w:type="dxa"/>
              <w:bottom w:w="75" w:type="dxa"/>
              <w:right w:w="75" w:type="dxa"/>
            </w:tcMar>
            <w:vAlign w:val="cente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b/>
                <w:bCs/>
                <w:color w:val="000000"/>
                <w:sz w:val="20"/>
                <w:szCs w:val="20"/>
                <w:bdr w:val="none" w:sz="0" w:space="0" w:color="auto" w:frame="1"/>
                <w:lang w:eastAsia="es-ES"/>
              </w:rPr>
              <w:t>Ciclo</w:t>
            </w:r>
            <w:r w:rsidRPr="00FA63ED">
              <w:rPr>
                <w:rFonts w:ascii="Open Sans Condensed Light" w:hAnsi="Open Sans Condensed Light"/>
                <w:b/>
                <w:bCs/>
                <w:color w:val="000000"/>
                <w:sz w:val="20"/>
                <w:szCs w:val="20"/>
                <w:bdr w:val="none" w:sz="0" w:space="0" w:color="auto" w:frame="1"/>
                <w:lang w:eastAsia="es-ES"/>
              </w:rPr>
              <w:br/>
              <w:t>Formativo</w:t>
            </w:r>
          </w:p>
        </w:tc>
      </w:tr>
      <w:tr w:rsidR="009711D2" w:rsidRPr="003A5117" w:rsidTr="00236988">
        <w:trPr>
          <w:jc w:val="center"/>
        </w:trPr>
        <w:tc>
          <w:tcPr>
            <w:tcW w:w="960" w:type="dxa"/>
            <w:vMerge/>
            <w:vAlign w:val="bottom"/>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c>
          <w:tcPr>
            <w:tcW w:w="1606" w:type="dxa"/>
            <w:vMerge/>
            <w:vAlign w:val="bottom"/>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c>
          <w:tcPr>
            <w:tcW w:w="1978" w:type="dxa"/>
            <w:vMerge/>
            <w:vAlign w:val="bottom"/>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c>
          <w:tcPr>
            <w:tcW w:w="1409" w:type="dxa"/>
            <w:vMerge w:val="restart"/>
            <w:tcMar>
              <w:top w:w="75" w:type="dxa"/>
              <w:left w:w="75" w:type="dxa"/>
              <w:bottom w:w="75" w:type="dxa"/>
              <w:right w:w="75" w:type="dxa"/>
            </w:tcMar>
            <w:vAlign w:val="cente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color w:val="000000"/>
                <w:sz w:val="19"/>
                <w:szCs w:val="19"/>
                <w:lang w:eastAsia="es-ES"/>
              </w:rPr>
              <w:t>Humanidades</w:t>
            </w:r>
            <w:r w:rsidRPr="00FA63ED">
              <w:rPr>
                <w:rFonts w:ascii="Open Sans Condensed Light" w:hAnsi="Open Sans Condensed Light"/>
                <w:color w:val="000000"/>
                <w:sz w:val="19"/>
                <w:szCs w:val="19"/>
                <w:lang w:eastAsia="es-ES"/>
              </w:rPr>
              <w:br/>
              <w:t>y C. Sociales</w:t>
            </w:r>
          </w:p>
        </w:tc>
        <w:tc>
          <w:tcPr>
            <w:tcW w:w="3429" w:type="dxa"/>
            <w:shd w:val="clear" w:color="auto" w:fill="DFDBDB"/>
            <w:tcMar>
              <w:top w:w="75" w:type="dxa"/>
              <w:left w:w="75" w:type="dxa"/>
              <w:bottom w:w="75" w:type="dxa"/>
              <w:right w:w="75" w:type="dxa"/>
            </w:tcMa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color w:val="000000"/>
                <w:sz w:val="19"/>
                <w:szCs w:val="19"/>
                <w:lang w:eastAsia="es-ES"/>
              </w:rPr>
              <w:t>  Latín II</w:t>
            </w:r>
          </w:p>
        </w:tc>
        <w:tc>
          <w:tcPr>
            <w:tcW w:w="1103" w:type="dxa"/>
            <w:vMerge/>
            <w:vAlign w:val="center"/>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r>
      <w:tr w:rsidR="009711D2" w:rsidRPr="003A5117" w:rsidTr="00236988">
        <w:trPr>
          <w:jc w:val="center"/>
        </w:trPr>
        <w:tc>
          <w:tcPr>
            <w:tcW w:w="960" w:type="dxa"/>
            <w:vMerge/>
            <w:vAlign w:val="bottom"/>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c>
          <w:tcPr>
            <w:tcW w:w="1606" w:type="dxa"/>
            <w:vMerge/>
            <w:vAlign w:val="bottom"/>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c>
          <w:tcPr>
            <w:tcW w:w="1978" w:type="dxa"/>
            <w:vMerge/>
            <w:vAlign w:val="bottom"/>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c>
          <w:tcPr>
            <w:tcW w:w="1409" w:type="dxa"/>
            <w:vMerge/>
            <w:vAlign w:val="bottom"/>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c>
          <w:tcPr>
            <w:tcW w:w="3429" w:type="dxa"/>
            <w:shd w:val="clear" w:color="auto" w:fill="DFDBDB"/>
            <w:tcMar>
              <w:top w:w="75" w:type="dxa"/>
              <w:left w:w="75" w:type="dxa"/>
              <w:bottom w:w="75" w:type="dxa"/>
              <w:right w:w="75" w:type="dxa"/>
            </w:tcMa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color w:val="000000"/>
                <w:sz w:val="19"/>
                <w:szCs w:val="19"/>
                <w:lang w:eastAsia="es-ES"/>
              </w:rPr>
              <w:t>  Matemáticas aplicadas a las</w:t>
            </w:r>
            <w:r w:rsidRPr="00FA63ED">
              <w:rPr>
                <w:rFonts w:ascii="Open Sans Condensed Light" w:hAnsi="Open Sans Condensed Light"/>
                <w:color w:val="000000"/>
                <w:sz w:val="19"/>
                <w:szCs w:val="19"/>
                <w:lang w:eastAsia="es-ES"/>
              </w:rPr>
              <w:br/>
              <w:t>  Ciencias Sociales II</w:t>
            </w:r>
          </w:p>
        </w:tc>
        <w:tc>
          <w:tcPr>
            <w:tcW w:w="1103" w:type="dxa"/>
            <w:vMerge/>
            <w:vAlign w:val="center"/>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r>
      <w:tr w:rsidR="009711D2" w:rsidRPr="003A5117" w:rsidTr="00366544">
        <w:trPr>
          <w:trHeight w:val="335"/>
          <w:jc w:val="center"/>
        </w:trPr>
        <w:tc>
          <w:tcPr>
            <w:tcW w:w="960" w:type="dxa"/>
            <w:vMerge/>
            <w:vAlign w:val="bottom"/>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c>
          <w:tcPr>
            <w:tcW w:w="1606" w:type="dxa"/>
            <w:vMerge/>
            <w:vAlign w:val="bottom"/>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c>
          <w:tcPr>
            <w:tcW w:w="1978" w:type="dxa"/>
            <w:vMerge/>
            <w:vAlign w:val="bottom"/>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c>
          <w:tcPr>
            <w:tcW w:w="1409" w:type="dxa"/>
            <w:tcMar>
              <w:top w:w="75" w:type="dxa"/>
              <w:left w:w="75" w:type="dxa"/>
              <w:bottom w:w="75" w:type="dxa"/>
              <w:right w:w="75" w:type="dxa"/>
            </w:tcMa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color w:val="000000"/>
                <w:sz w:val="19"/>
                <w:szCs w:val="19"/>
                <w:lang w:eastAsia="es-ES"/>
              </w:rPr>
              <w:t>Artes</w:t>
            </w:r>
          </w:p>
        </w:tc>
        <w:tc>
          <w:tcPr>
            <w:tcW w:w="3429" w:type="dxa"/>
            <w:shd w:val="clear" w:color="auto" w:fill="DFDBDB"/>
            <w:tcMar>
              <w:top w:w="75" w:type="dxa"/>
              <w:left w:w="75" w:type="dxa"/>
              <w:bottom w:w="75" w:type="dxa"/>
              <w:right w:w="75" w:type="dxa"/>
            </w:tcMa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color w:val="000000"/>
                <w:sz w:val="19"/>
                <w:szCs w:val="19"/>
                <w:lang w:eastAsia="es-ES"/>
              </w:rPr>
              <w:t>  Fundamentos del Arte II</w:t>
            </w:r>
          </w:p>
        </w:tc>
        <w:tc>
          <w:tcPr>
            <w:tcW w:w="1103" w:type="dxa"/>
            <w:vMerge/>
            <w:vAlign w:val="center"/>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r>
      <w:tr w:rsidR="009711D2" w:rsidRPr="003A5117" w:rsidTr="00236988">
        <w:trPr>
          <w:jc w:val="center"/>
        </w:trPr>
        <w:tc>
          <w:tcPr>
            <w:tcW w:w="960" w:type="dxa"/>
            <w:vMerge/>
            <w:vAlign w:val="bottom"/>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c>
          <w:tcPr>
            <w:tcW w:w="1606" w:type="dxa"/>
            <w:vMerge w:val="restart"/>
            <w:shd w:val="clear" w:color="auto" w:fill="EED9D5"/>
            <w:tcMar>
              <w:top w:w="75" w:type="dxa"/>
              <w:left w:w="75" w:type="dxa"/>
              <w:bottom w:w="75" w:type="dxa"/>
              <w:right w:w="75" w:type="dxa"/>
            </w:tcMar>
            <w:vAlign w:val="cente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b/>
                <w:bCs/>
                <w:color w:val="000000"/>
                <w:sz w:val="20"/>
                <w:szCs w:val="20"/>
                <w:bdr w:val="none" w:sz="0" w:space="0" w:color="auto" w:frame="1"/>
                <w:lang w:eastAsia="es-ES"/>
              </w:rPr>
              <w:t>FASE VOLUNTARIA</w:t>
            </w:r>
            <w:r w:rsidRPr="00FA63ED">
              <w:rPr>
                <w:rFonts w:ascii="Open Sans Condensed Light" w:hAnsi="Open Sans Condensed Light"/>
                <w:color w:val="000000"/>
                <w:sz w:val="19"/>
                <w:szCs w:val="19"/>
                <w:lang w:eastAsia="es-ES"/>
              </w:rPr>
              <w:br/>
              <w:t>para subir nota</w:t>
            </w:r>
            <w:r w:rsidRPr="00FA63ED">
              <w:rPr>
                <w:rFonts w:ascii="Open Sans Condensed Light" w:hAnsi="Open Sans Condensed Light"/>
                <w:color w:val="000000"/>
                <w:sz w:val="19"/>
                <w:szCs w:val="19"/>
                <w:lang w:eastAsia="es-ES"/>
              </w:rPr>
              <w:br/>
              <w:t>(Máximo 3 asignaturas)    </w:t>
            </w:r>
          </w:p>
        </w:tc>
        <w:tc>
          <w:tcPr>
            <w:tcW w:w="1978" w:type="dxa"/>
            <w:vMerge w:val="restart"/>
            <w:tcMar>
              <w:top w:w="75" w:type="dxa"/>
              <w:left w:w="75" w:type="dxa"/>
              <w:bottom w:w="75" w:type="dxa"/>
              <w:right w:w="75" w:type="dxa"/>
            </w:tcMar>
            <w:vAlign w:val="cente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color w:val="000000"/>
                <w:sz w:val="19"/>
                <w:szCs w:val="19"/>
                <w:lang w:eastAsia="es-ES"/>
              </w:rPr>
              <w:t>Asignaturas </w:t>
            </w:r>
            <w:r w:rsidRPr="00FA63ED">
              <w:rPr>
                <w:rFonts w:ascii="Open Sans Condensed Light" w:hAnsi="Open Sans Condensed Light"/>
                <w:b/>
                <w:bCs/>
                <w:color w:val="000000"/>
                <w:sz w:val="20"/>
                <w:szCs w:val="20"/>
                <w:bdr w:val="none" w:sz="0" w:space="0" w:color="auto" w:frame="1"/>
                <w:lang w:eastAsia="es-ES"/>
              </w:rPr>
              <w:t>troncales de</w:t>
            </w:r>
            <w:r w:rsidRPr="00FA63ED">
              <w:rPr>
                <w:rFonts w:ascii="Open Sans Condensed Light" w:hAnsi="Open Sans Condensed Light"/>
                <w:b/>
                <w:bCs/>
                <w:color w:val="000000"/>
                <w:sz w:val="20"/>
                <w:szCs w:val="20"/>
                <w:bdr w:val="none" w:sz="0" w:space="0" w:color="auto" w:frame="1"/>
                <w:lang w:eastAsia="es-ES"/>
              </w:rPr>
              <w:br/>
              <w:t>opción </w:t>
            </w:r>
            <w:r w:rsidRPr="00FA63ED">
              <w:rPr>
                <w:rFonts w:ascii="Open Sans Condensed Light" w:hAnsi="Open Sans Condensed Light"/>
                <w:color w:val="000000"/>
                <w:sz w:val="19"/>
                <w:szCs w:val="19"/>
                <w:lang w:eastAsia="es-ES"/>
              </w:rPr>
              <w:t>de cualquier modalidad</w:t>
            </w:r>
            <w:r w:rsidRPr="00FA63ED">
              <w:rPr>
                <w:rFonts w:ascii="Open Sans Condensed Light" w:hAnsi="Open Sans Condensed Light"/>
                <w:color w:val="000000"/>
                <w:sz w:val="19"/>
                <w:szCs w:val="19"/>
                <w:lang w:eastAsia="es-ES"/>
              </w:rPr>
              <w:br/>
              <w:t>(cursadas o no)</w:t>
            </w:r>
          </w:p>
        </w:tc>
        <w:tc>
          <w:tcPr>
            <w:tcW w:w="1409" w:type="dxa"/>
            <w:tcMar>
              <w:top w:w="75" w:type="dxa"/>
              <w:left w:w="75" w:type="dxa"/>
              <w:bottom w:w="75" w:type="dxa"/>
              <w:right w:w="75" w:type="dxa"/>
            </w:tcMar>
            <w:vAlign w:val="cente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color w:val="000000"/>
                <w:sz w:val="19"/>
                <w:szCs w:val="19"/>
                <w:lang w:eastAsia="es-ES"/>
              </w:rPr>
              <w:t>Ciencias</w:t>
            </w:r>
          </w:p>
        </w:tc>
        <w:tc>
          <w:tcPr>
            <w:tcW w:w="3429" w:type="dxa"/>
            <w:shd w:val="clear" w:color="auto" w:fill="DFDBDB"/>
            <w:tcMar>
              <w:top w:w="75" w:type="dxa"/>
              <w:left w:w="75" w:type="dxa"/>
              <w:bottom w:w="75" w:type="dxa"/>
              <w:right w:w="75" w:type="dxa"/>
            </w:tcMa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color w:val="000000"/>
                <w:sz w:val="19"/>
                <w:szCs w:val="19"/>
                <w:lang w:eastAsia="es-ES"/>
              </w:rPr>
              <w:t>  Biología</w:t>
            </w:r>
            <w:r w:rsidRPr="00FA63ED">
              <w:rPr>
                <w:rFonts w:ascii="Open Sans Condensed Light" w:hAnsi="Open Sans Condensed Light"/>
                <w:color w:val="000000"/>
                <w:sz w:val="19"/>
                <w:szCs w:val="19"/>
                <w:lang w:eastAsia="es-ES"/>
              </w:rPr>
              <w:br/>
              <w:t>  Dibujo técnico II</w:t>
            </w:r>
            <w:r w:rsidRPr="00FA63ED">
              <w:rPr>
                <w:rFonts w:ascii="Open Sans Condensed Light" w:hAnsi="Open Sans Condensed Light"/>
                <w:color w:val="000000"/>
                <w:sz w:val="19"/>
                <w:szCs w:val="19"/>
                <w:lang w:eastAsia="es-ES"/>
              </w:rPr>
              <w:br/>
              <w:t>  Física</w:t>
            </w:r>
            <w:r w:rsidRPr="00FA63ED">
              <w:rPr>
                <w:rFonts w:ascii="Open Sans Condensed Light" w:hAnsi="Open Sans Condensed Light"/>
                <w:color w:val="000000"/>
                <w:sz w:val="19"/>
                <w:szCs w:val="19"/>
                <w:lang w:eastAsia="es-ES"/>
              </w:rPr>
              <w:br/>
              <w:t>  Geología</w:t>
            </w:r>
            <w:r w:rsidRPr="00FA63ED">
              <w:rPr>
                <w:rFonts w:ascii="Open Sans Condensed Light" w:hAnsi="Open Sans Condensed Light"/>
                <w:color w:val="000000"/>
                <w:sz w:val="19"/>
                <w:szCs w:val="19"/>
                <w:lang w:eastAsia="es-ES"/>
              </w:rPr>
              <w:br/>
              <w:t>  Química</w:t>
            </w:r>
          </w:p>
        </w:tc>
        <w:tc>
          <w:tcPr>
            <w:tcW w:w="1103" w:type="dxa"/>
            <w:vMerge/>
            <w:vAlign w:val="center"/>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r>
      <w:tr w:rsidR="009711D2" w:rsidRPr="003A5117" w:rsidTr="00236988">
        <w:trPr>
          <w:jc w:val="center"/>
        </w:trPr>
        <w:tc>
          <w:tcPr>
            <w:tcW w:w="960" w:type="dxa"/>
            <w:vMerge/>
            <w:vAlign w:val="bottom"/>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c>
          <w:tcPr>
            <w:tcW w:w="1606" w:type="dxa"/>
            <w:vMerge/>
            <w:vAlign w:val="bottom"/>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c>
          <w:tcPr>
            <w:tcW w:w="1978" w:type="dxa"/>
            <w:vMerge/>
            <w:vAlign w:val="bottom"/>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c>
          <w:tcPr>
            <w:tcW w:w="1409" w:type="dxa"/>
            <w:tcMar>
              <w:top w:w="75" w:type="dxa"/>
              <w:left w:w="75" w:type="dxa"/>
              <w:bottom w:w="75" w:type="dxa"/>
              <w:right w:w="75" w:type="dxa"/>
            </w:tcMar>
            <w:vAlign w:val="cente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color w:val="000000"/>
                <w:sz w:val="19"/>
                <w:szCs w:val="19"/>
                <w:lang w:eastAsia="es-ES"/>
              </w:rPr>
              <w:t>Humanidades</w:t>
            </w:r>
            <w:r w:rsidRPr="00FA63ED">
              <w:rPr>
                <w:rFonts w:ascii="Open Sans Condensed Light" w:hAnsi="Open Sans Condensed Light"/>
                <w:color w:val="000000"/>
                <w:sz w:val="19"/>
                <w:szCs w:val="19"/>
                <w:lang w:eastAsia="es-ES"/>
              </w:rPr>
              <w:br/>
              <w:t>y C. Sociales  </w:t>
            </w:r>
          </w:p>
        </w:tc>
        <w:tc>
          <w:tcPr>
            <w:tcW w:w="3429" w:type="dxa"/>
            <w:shd w:val="clear" w:color="auto" w:fill="DFDBDB"/>
            <w:tcMar>
              <w:top w:w="75" w:type="dxa"/>
              <w:left w:w="75" w:type="dxa"/>
              <w:bottom w:w="75" w:type="dxa"/>
              <w:right w:w="75" w:type="dxa"/>
            </w:tcMa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color w:val="000000"/>
                <w:sz w:val="19"/>
                <w:szCs w:val="19"/>
                <w:lang w:eastAsia="es-ES"/>
              </w:rPr>
              <w:t>  Economía de la empresa</w:t>
            </w:r>
            <w:r w:rsidRPr="00FA63ED">
              <w:rPr>
                <w:rFonts w:ascii="Open Sans Condensed Light" w:hAnsi="Open Sans Condensed Light"/>
                <w:color w:val="000000"/>
                <w:sz w:val="19"/>
                <w:szCs w:val="19"/>
                <w:lang w:eastAsia="es-ES"/>
              </w:rPr>
              <w:br/>
              <w:t>  Geografía</w:t>
            </w:r>
            <w:r w:rsidRPr="00FA63ED">
              <w:rPr>
                <w:rFonts w:ascii="Open Sans Condensed Light" w:hAnsi="Open Sans Condensed Light"/>
                <w:color w:val="000000"/>
                <w:sz w:val="19"/>
                <w:szCs w:val="19"/>
                <w:lang w:eastAsia="es-ES"/>
              </w:rPr>
              <w:br/>
              <w:t>  Griego II</w:t>
            </w:r>
            <w:r w:rsidRPr="00FA63ED">
              <w:rPr>
                <w:rFonts w:ascii="Open Sans Condensed Light" w:hAnsi="Open Sans Condensed Light"/>
                <w:color w:val="000000"/>
                <w:sz w:val="19"/>
                <w:szCs w:val="19"/>
                <w:lang w:eastAsia="es-ES"/>
              </w:rPr>
              <w:br/>
              <w:t>  Historia del Arte</w:t>
            </w:r>
            <w:r w:rsidRPr="00FA63ED">
              <w:rPr>
                <w:rFonts w:ascii="Open Sans Condensed Light" w:hAnsi="Open Sans Condensed Light"/>
                <w:color w:val="000000"/>
                <w:sz w:val="19"/>
                <w:szCs w:val="19"/>
                <w:lang w:eastAsia="es-ES"/>
              </w:rPr>
              <w:br/>
              <w:t>  Historia de la filosofía</w:t>
            </w:r>
          </w:p>
        </w:tc>
        <w:tc>
          <w:tcPr>
            <w:tcW w:w="1103" w:type="dxa"/>
            <w:vMerge/>
            <w:vAlign w:val="center"/>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r>
      <w:tr w:rsidR="009711D2" w:rsidRPr="003A5117" w:rsidTr="00236988">
        <w:trPr>
          <w:jc w:val="center"/>
        </w:trPr>
        <w:tc>
          <w:tcPr>
            <w:tcW w:w="960" w:type="dxa"/>
            <w:vMerge/>
            <w:vAlign w:val="bottom"/>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c>
          <w:tcPr>
            <w:tcW w:w="1606" w:type="dxa"/>
            <w:vMerge/>
            <w:vAlign w:val="bottom"/>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c>
          <w:tcPr>
            <w:tcW w:w="1978" w:type="dxa"/>
            <w:vMerge/>
            <w:vAlign w:val="bottom"/>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c>
          <w:tcPr>
            <w:tcW w:w="1409" w:type="dxa"/>
            <w:tcMar>
              <w:top w:w="75" w:type="dxa"/>
              <w:left w:w="75" w:type="dxa"/>
              <w:bottom w:w="75" w:type="dxa"/>
              <w:right w:w="75" w:type="dxa"/>
            </w:tcMar>
            <w:vAlign w:val="cente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color w:val="000000"/>
                <w:sz w:val="19"/>
                <w:szCs w:val="19"/>
                <w:lang w:eastAsia="es-ES"/>
              </w:rPr>
              <w:t>Artes</w:t>
            </w:r>
          </w:p>
        </w:tc>
        <w:tc>
          <w:tcPr>
            <w:tcW w:w="3429" w:type="dxa"/>
            <w:shd w:val="clear" w:color="auto" w:fill="DFDBDB"/>
            <w:tcMar>
              <w:top w:w="75" w:type="dxa"/>
              <w:left w:w="75" w:type="dxa"/>
              <w:bottom w:w="75" w:type="dxa"/>
              <w:right w:w="75" w:type="dxa"/>
            </w:tcMa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color w:val="000000"/>
                <w:sz w:val="19"/>
                <w:szCs w:val="19"/>
                <w:lang w:eastAsia="es-ES"/>
              </w:rPr>
              <w:t>  Artes escénicas</w:t>
            </w:r>
            <w:r w:rsidRPr="00FA63ED">
              <w:rPr>
                <w:rFonts w:ascii="Open Sans Condensed Light" w:hAnsi="Open Sans Condensed Light"/>
                <w:color w:val="000000"/>
                <w:sz w:val="19"/>
                <w:szCs w:val="19"/>
                <w:lang w:eastAsia="es-ES"/>
              </w:rPr>
              <w:br/>
              <w:t>  Cultura audiovisual II</w:t>
            </w:r>
            <w:r w:rsidRPr="00FA63ED">
              <w:rPr>
                <w:rFonts w:ascii="Open Sans Condensed Light" w:hAnsi="Open Sans Condensed Light"/>
                <w:color w:val="000000"/>
                <w:sz w:val="19"/>
                <w:szCs w:val="19"/>
                <w:lang w:eastAsia="es-ES"/>
              </w:rPr>
              <w:br/>
              <w:t>  Diseño</w:t>
            </w:r>
          </w:p>
        </w:tc>
        <w:tc>
          <w:tcPr>
            <w:tcW w:w="1103" w:type="dxa"/>
            <w:vMerge/>
            <w:vAlign w:val="center"/>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r>
      <w:tr w:rsidR="009711D2" w:rsidRPr="003A5117" w:rsidTr="003C3AC8">
        <w:trPr>
          <w:trHeight w:val="840"/>
          <w:jc w:val="center"/>
        </w:trPr>
        <w:tc>
          <w:tcPr>
            <w:tcW w:w="960" w:type="dxa"/>
            <w:vMerge/>
            <w:vAlign w:val="bottom"/>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c>
          <w:tcPr>
            <w:tcW w:w="1606" w:type="dxa"/>
            <w:vMerge/>
            <w:vAlign w:val="bottom"/>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c>
          <w:tcPr>
            <w:tcW w:w="6816" w:type="dxa"/>
            <w:gridSpan w:val="3"/>
            <w:tcMar>
              <w:top w:w="75" w:type="dxa"/>
              <w:left w:w="75" w:type="dxa"/>
              <w:bottom w:w="75" w:type="dxa"/>
              <w:right w:w="75" w:type="dxa"/>
            </w:tcMar>
            <w:vAlign w:val="center"/>
          </w:tcPr>
          <w:p w:rsidR="009711D2" w:rsidRPr="00FA63ED" w:rsidRDefault="009711D2" w:rsidP="00F66090">
            <w:pPr>
              <w:spacing w:after="0" w:line="360" w:lineRule="atLeast"/>
              <w:rPr>
                <w:rFonts w:ascii="Open Sans Condensed Light" w:hAnsi="Open Sans Condensed Light"/>
                <w:color w:val="000000"/>
                <w:sz w:val="19"/>
                <w:szCs w:val="19"/>
                <w:lang w:eastAsia="es-ES"/>
              </w:rPr>
            </w:pPr>
            <w:r w:rsidRPr="002E31B4">
              <w:rPr>
                <w:rFonts w:ascii="Open Sans Condensed Light" w:hAnsi="Open Sans Condensed Light"/>
                <w:b/>
                <w:bCs/>
                <w:color w:val="000000"/>
                <w:sz w:val="24"/>
                <w:szCs w:val="20"/>
                <w:u w:val="single"/>
                <w:bdr w:val="none" w:sz="0" w:space="0" w:color="auto" w:frame="1"/>
                <w:lang w:eastAsia="es-ES"/>
              </w:rPr>
              <w:t>*</w:t>
            </w:r>
            <w:r w:rsidRPr="00F66090">
              <w:rPr>
                <w:rFonts w:ascii="Open Sans Condensed Light" w:hAnsi="Open Sans Condensed Light"/>
                <w:b/>
                <w:bCs/>
                <w:color w:val="000000"/>
                <w:sz w:val="20"/>
                <w:szCs w:val="20"/>
                <w:u w:val="single"/>
                <w:bdr w:val="none" w:sz="0" w:space="0" w:color="auto" w:frame="1"/>
                <w:lang w:eastAsia="es-ES"/>
              </w:rPr>
              <w:t>Novedad en EvAU 2018</w:t>
            </w:r>
            <w:r w:rsidRPr="00F66090">
              <w:rPr>
                <w:rFonts w:ascii="Open Sans Condensed Light" w:hAnsi="Open Sans Condensed Light"/>
                <w:bCs/>
                <w:color w:val="000000"/>
                <w:sz w:val="20"/>
                <w:szCs w:val="20"/>
                <w:bdr w:val="none" w:sz="0" w:space="0" w:color="auto" w:frame="1"/>
                <w:lang w:eastAsia="es-ES"/>
              </w:rPr>
              <w:t>: Lengua extranjera ( </w:t>
            </w:r>
            <w:hyperlink r:id="rId7" w:history="1">
              <w:r w:rsidRPr="00F66090">
                <w:rPr>
                  <w:rFonts w:ascii="Open Sans Condensed Light" w:hAnsi="Open Sans Condensed Light"/>
                  <w:bCs/>
                  <w:color w:val="000000"/>
                  <w:sz w:val="20"/>
                  <w:szCs w:val="20"/>
                  <w:bdr w:val="none" w:sz="0" w:space="0" w:color="auto" w:frame="1"/>
                  <w:lang w:eastAsia="es-ES"/>
                </w:rPr>
                <w:t>Inglés,</w:t>
              </w:r>
            </w:hyperlink>
            <w:r w:rsidRPr="00F66090">
              <w:rPr>
                <w:rFonts w:ascii="Open Sans Condensed Light" w:hAnsi="Open Sans Condensed Light"/>
                <w:bCs/>
                <w:color w:val="000000"/>
                <w:sz w:val="20"/>
                <w:szCs w:val="20"/>
                <w:bdr w:val="none" w:sz="0" w:space="0" w:color="auto" w:frame="1"/>
                <w:lang w:eastAsia="es-ES"/>
              </w:rPr>
              <w:t> </w:t>
            </w:r>
            <w:hyperlink r:id="rId8" w:history="1">
              <w:r w:rsidRPr="00F66090">
                <w:rPr>
                  <w:rFonts w:ascii="Open Sans Condensed Light" w:hAnsi="Open Sans Condensed Light"/>
                  <w:bCs/>
                  <w:color w:val="000000"/>
                  <w:sz w:val="20"/>
                  <w:szCs w:val="20"/>
                  <w:bdr w:val="none" w:sz="0" w:space="0" w:color="auto" w:frame="1"/>
                  <w:lang w:eastAsia="es-ES"/>
                </w:rPr>
                <w:t>Francés</w:t>
              </w:r>
            </w:hyperlink>
            <w:r w:rsidRPr="00F66090">
              <w:rPr>
                <w:rFonts w:ascii="Open Sans Condensed Light" w:hAnsi="Open Sans Condensed Light"/>
                <w:bCs/>
                <w:color w:val="000000"/>
                <w:sz w:val="20"/>
                <w:szCs w:val="20"/>
                <w:bdr w:val="none" w:sz="0" w:space="0" w:color="auto" w:frame="1"/>
                <w:lang w:eastAsia="es-ES"/>
              </w:rPr>
              <w:t> o </w:t>
            </w:r>
            <w:hyperlink r:id="rId9" w:history="1">
              <w:r w:rsidRPr="00F66090">
                <w:rPr>
                  <w:rFonts w:ascii="Open Sans Condensed Light" w:hAnsi="Open Sans Condensed Light"/>
                  <w:bCs/>
                  <w:color w:val="000000"/>
                  <w:sz w:val="20"/>
                  <w:szCs w:val="20"/>
                  <w:bdr w:val="none" w:sz="0" w:space="0" w:color="auto" w:frame="1"/>
                  <w:lang w:eastAsia="es-ES"/>
                </w:rPr>
                <w:t>Alemán</w:t>
              </w:r>
            </w:hyperlink>
            <w:r w:rsidRPr="00F66090">
              <w:rPr>
                <w:rFonts w:ascii="Open Sans Condensed Light" w:hAnsi="Open Sans Condensed Light"/>
                <w:bCs/>
                <w:color w:val="000000"/>
                <w:sz w:val="20"/>
                <w:szCs w:val="20"/>
                <w:bdr w:val="none" w:sz="0" w:space="0" w:color="auto" w:frame="1"/>
                <w:lang w:eastAsia="es-ES"/>
              </w:rPr>
              <w:t>), diferente a la elegida en la fase obligatoria (cursada o no). No ponderan para el acceso a la UPNA.</w:t>
            </w:r>
          </w:p>
        </w:tc>
        <w:tc>
          <w:tcPr>
            <w:tcW w:w="1103" w:type="dxa"/>
            <w:vMerge w:val="restart"/>
            <w:tcMar>
              <w:top w:w="75" w:type="dxa"/>
              <w:left w:w="75" w:type="dxa"/>
              <w:bottom w:w="75" w:type="dxa"/>
              <w:right w:w="75" w:type="dxa"/>
            </w:tcMar>
            <w:vAlign w:val="center"/>
          </w:tcPr>
          <w:p w:rsidR="009711D2" w:rsidRPr="00FA63ED" w:rsidRDefault="009711D2" w:rsidP="00FA63ED">
            <w:pPr>
              <w:spacing w:after="0" w:line="360" w:lineRule="atLeast"/>
              <w:rPr>
                <w:rFonts w:ascii="Open Sans Condensed Light" w:hAnsi="Open Sans Condensed Light"/>
                <w:color w:val="000000"/>
                <w:sz w:val="19"/>
                <w:szCs w:val="19"/>
                <w:lang w:eastAsia="es-ES"/>
              </w:rPr>
            </w:pPr>
            <w:r w:rsidRPr="00FA63ED">
              <w:rPr>
                <w:rFonts w:ascii="Open Sans Condensed Light" w:hAnsi="Open Sans Condensed Light"/>
                <w:color w:val="000000"/>
                <w:sz w:val="19"/>
                <w:szCs w:val="19"/>
                <w:lang w:eastAsia="es-ES"/>
              </w:rPr>
              <w:t> </w:t>
            </w:r>
          </w:p>
        </w:tc>
      </w:tr>
      <w:tr w:rsidR="009711D2" w:rsidRPr="003A5117" w:rsidTr="00236988">
        <w:trPr>
          <w:trHeight w:val="615"/>
          <w:jc w:val="center"/>
        </w:trPr>
        <w:tc>
          <w:tcPr>
            <w:tcW w:w="960" w:type="dxa"/>
            <w:vMerge/>
            <w:vAlign w:val="bottom"/>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c>
          <w:tcPr>
            <w:tcW w:w="1606" w:type="dxa"/>
            <w:vMerge/>
            <w:vAlign w:val="bottom"/>
          </w:tcPr>
          <w:p w:rsidR="009711D2" w:rsidRPr="00FA63ED" w:rsidRDefault="009711D2" w:rsidP="00FA63ED">
            <w:pPr>
              <w:spacing w:after="0" w:line="240" w:lineRule="auto"/>
              <w:rPr>
                <w:rFonts w:ascii="Open Sans Condensed Light" w:hAnsi="Open Sans Condensed Light"/>
                <w:color w:val="000000"/>
                <w:sz w:val="19"/>
                <w:szCs w:val="19"/>
                <w:lang w:eastAsia="es-ES"/>
              </w:rPr>
            </w:pPr>
          </w:p>
        </w:tc>
        <w:tc>
          <w:tcPr>
            <w:tcW w:w="6816" w:type="dxa"/>
            <w:gridSpan w:val="3"/>
            <w:shd w:val="clear" w:color="auto" w:fill="DFDBDB"/>
            <w:tcMar>
              <w:top w:w="75" w:type="dxa"/>
              <w:left w:w="75" w:type="dxa"/>
              <w:bottom w:w="75" w:type="dxa"/>
              <w:right w:w="75" w:type="dxa"/>
            </w:tcMar>
            <w:vAlign w:val="center"/>
          </w:tcPr>
          <w:p w:rsidR="009711D2" w:rsidRPr="00EA2FBF" w:rsidRDefault="009711D2" w:rsidP="00EA2FBF">
            <w:pPr>
              <w:spacing w:after="0" w:line="360" w:lineRule="atLeast"/>
              <w:rPr>
                <w:rFonts w:ascii="Open Sans Condensed Light" w:hAnsi="Open Sans Condensed Light"/>
                <w:b/>
                <w:bCs/>
                <w:color w:val="000000"/>
                <w:sz w:val="20"/>
                <w:szCs w:val="20"/>
                <w:bdr w:val="none" w:sz="0" w:space="0" w:color="auto" w:frame="1"/>
                <w:lang w:eastAsia="es-ES"/>
              </w:rPr>
            </w:pPr>
            <w:r w:rsidRPr="00FA63ED">
              <w:rPr>
                <w:rFonts w:ascii="Open Sans Condensed Light" w:hAnsi="Open Sans Condensed Light"/>
                <w:color w:val="000000"/>
                <w:sz w:val="19"/>
                <w:szCs w:val="19"/>
                <w:lang w:eastAsia="es-ES"/>
              </w:rPr>
              <w:t>Asignaturas</w:t>
            </w:r>
            <w:r w:rsidRPr="00FA63ED">
              <w:rPr>
                <w:rFonts w:ascii="Open Sans Condensed Light" w:hAnsi="Open Sans Condensed Light"/>
                <w:b/>
                <w:bCs/>
                <w:color w:val="000000"/>
                <w:sz w:val="20"/>
                <w:szCs w:val="20"/>
                <w:bdr w:val="none" w:sz="0" w:space="0" w:color="auto" w:frame="1"/>
                <w:lang w:eastAsia="es-ES"/>
              </w:rPr>
              <w:t> troncales generales de modalidad de otras modalidades de bachillerato</w:t>
            </w:r>
          </w:p>
        </w:tc>
        <w:tc>
          <w:tcPr>
            <w:tcW w:w="1103" w:type="dxa"/>
            <w:vMerge/>
            <w:tcMar>
              <w:top w:w="75" w:type="dxa"/>
              <w:left w:w="75" w:type="dxa"/>
              <w:bottom w:w="75" w:type="dxa"/>
              <w:right w:w="75" w:type="dxa"/>
            </w:tcMar>
            <w:vAlign w:val="center"/>
          </w:tcPr>
          <w:p w:rsidR="009711D2" w:rsidRPr="00FA63ED" w:rsidRDefault="009711D2" w:rsidP="00FA63ED">
            <w:pPr>
              <w:spacing w:after="0" w:line="360" w:lineRule="atLeast"/>
              <w:rPr>
                <w:rFonts w:ascii="Open Sans Condensed Light" w:hAnsi="Open Sans Condensed Light"/>
                <w:color w:val="000000"/>
                <w:sz w:val="19"/>
                <w:szCs w:val="19"/>
                <w:lang w:eastAsia="es-ES"/>
              </w:rPr>
            </w:pPr>
          </w:p>
        </w:tc>
      </w:tr>
    </w:tbl>
    <w:p w:rsidR="009711D2" w:rsidRDefault="009711D2" w:rsidP="00FA63ED">
      <w:pPr>
        <w:shd w:val="clear" w:color="auto" w:fill="FFFFFF"/>
        <w:spacing w:after="0" w:line="240" w:lineRule="auto"/>
        <w:textAlignment w:val="baseline"/>
        <w:rPr>
          <w:rFonts w:ascii="Open Sans Condensed Light" w:hAnsi="Open Sans Condensed Light"/>
          <w:b/>
          <w:sz w:val="19"/>
          <w:szCs w:val="19"/>
          <w:lang w:eastAsia="es-ES"/>
        </w:rPr>
      </w:pPr>
      <w:r w:rsidRPr="002778E7">
        <w:rPr>
          <w:rFonts w:ascii="Open Sans Condensed Light" w:hAnsi="Open Sans Condensed Light"/>
          <w:b/>
          <w:bCs/>
          <w:sz w:val="20"/>
          <w:szCs w:val="20"/>
          <w:bdr w:val="none" w:sz="0" w:space="0" w:color="auto" w:frame="1"/>
          <w:lang w:eastAsia="es-ES"/>
        </w:rPr>
        <w:t>Las 17 asignaturas sobre fondo gris son las asignaturas ponderables</w:t>
      </w:r>
      <w:r w:rsidRPr="002778E7">
        <w:rPr>
          <w:rFonts w:ascii="Open Sans Condensed Light" w:hAnsi="Open Sans Condensed Light"/>
          <w:b/>
          <w:sz w:val="19"/>
          <w:szCs w:val="19"/>
          <w:lang w:eastAsia="es-ES"/>
        </w:rPr>
        <w:t> (troncales general de modalidad  y troncales de opción).</w:t>
      </w:r>
    </w:p>
    <w:p w:rsidR="009711D2" w:rsidRPr="002778E7" w:rsidRDefault="009711D2" w:rsidP="00FA63ED">
      <w:pPr>
        <w:shd w:val="clear" w:color="auto" w:fill="FFFFFF"/>
        <w:spacing w:after="0" w:line="240" w:lineRule="auto"/>
        <w:textAlignment w:val="baseline"/>
        <w:rPr>
          <w:rFonts w:ascii="Open Sans Condensed Light" w:hAnsi="Open Sans Condensed Light"/>
          <w:b/>
          <w:sz w:val="19"/>
          <w:szCs w:val="19"/>
          <w:lang w:eastAsia="es-ES"/>
        </w:rPr>
      </w:pPr>
      <w:r>
        <w:rPr>
          <w:noProof/>
          <w:lang w:eastAsia="es-ES"/>
        </w:rPr>
        <w:pict>
          <v:shapetype id="_x0000_t202" coordsize="21600,21600" o:spt="202" path="m,l,21600r21600,l21600,xe">
            <v:stroke joinstyle="miter"/>
            <v:path gradientshapeok="t" o:connecttype="rect"/>
          </v:shapetype>
          <v:shape id="Cuadro de texto 2" o:spid="_x0000_s1026" type="#_x0000_t202" style="position:absolute;margin-left:-45pt;margin-top:6.25pt;width:527.25pt;height:8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">
            <v:textbox>
              <w:txbxContent>
                <w:p w:rsidR="009711D2" w:rsidRDefault="009711D2" w:rsidP="00D9686A">
                  <w:pPr>
                    <w:shd w:val="clear" w:color="auto" w:fill="FFFFFF"/>
                    <w:spacing w:after="0" w:line="240" w:lineRule="auto"/>
                    <w:jc w:val="both"/>
                    <w:textAlignment w:val="baseline"/>
                    <w:rPr>
                      <w:rFonts w:ascii="Open Sans Condensed Light" w:hAnsi="Open Sans Condensed Light"/>
                      <w:color w:val="000000"/>
                      <w:sz w:val="19"/>
                      <w:szCs w:val="19"/>
                      <w:lang w:eastAsia="es-ES"/>
                    </w:rPr>
                  </w:pPr>
                  <w:r w:rsidRPr="00236988">
                    <w:rPr>
                      <w:rFonts w:ascii="Open Sans Condensed Light" w:hAnsi="Open Sans Condensed Light"/>
                      <w:b/>
                      <w:color w:val="000000"/>
                      <w:sz w:val="19"/>
                      <w:szCs w:val="19"/>
                      <w:lang w:eastAsia="es-ES"/>
                    </w:rPr>
                    <w:t xml:space="preserve">Calendario de </w:t>
                  </w:r>
                  <w:smartTag w:uri="urn:schemas-microsoft-com:office:smarttags" w:element="PersonName">
                    <w:smartTagPr>
                      <w:attr w:name="ProductID" w:val="la EvAU"/>
                    </w:smartTagPr>
                    <w:r w:rsidRPr="00236988">
                      <w:rPr>
                        <w:rFonts w:ascii="Open Sans Condensed Light" w:hAnsi="Open Sans Condensed Light"/>
                        <w:b/>
                        <w:color w:val="000000"/>
                        <w:sz w:val="19"/>
                        <w:szCs w:val="19"/>
                        <w:lang w:eastAsia="es-ES"/>
                      </w:rPr>
                      <w:t>la EvAU</w:t>
                    </w:r>
                  </w:smartTag>
                  <w:r>
                    <w:rPr>
                      <w:rFonts w:ascii="Open Sans Condensed Light" w:hAnsi="Open Sans Condensed Light"/>
                      <w:b/>
                      <w:color w:val="000000"/>
                      <w:sz w:val="19"/>
                      <w:szCs w:val="19"/>
                      <w:lang w:eastAsia="es-ES"/>
                    </w:rPr>
                    <w:t xml:space="preserve"> 2018</w:t>
                  </w:r>
                  <w:r w:rsidRPr="0067790E">
                    <w:rPr>
                      <w:rFonts w:ascii="Open Sans Condensed Light" w:hAnsi="Open Sans Condensed Light"/>
                      <w:color w:val="000000"/>
                      <w:sz w:val="19"/>
                      <w:szCs w:val="19"/>
                      <w:lang w:eastAsia="es-ES"/>
                    </w:rPr>
                    <w:t xml:space="preserve">: </w:t>
                  </w:r>
                </w:p>
                <w:p w:rsidR="009711D2" w:rsidRPr="00D16487" w:rsidRDefault="009711D2" w:rsidP="00D16487">
                  <w:pPr>
                    <w:pStyle w:val="ListParagraph"/>
                    <w:numPr>
                      <w:ilvl w:val="0"/>
                      <w:numId w:val="6"/>
                    </w:numPr>
                    <w:shd w:val="clear" w:color="auto" w:fill="FFFFFF"/>
                    <w:spacing w:after="150" w:line="240" w:lineRule="auto"/>
                    <w:jc w:val="both"/>
                    <w:textAlignment w:val="baseline"/>
                    <w:rPr>
                      <w:rFonts w:ascii="Open Sans Condensed Light" w:hAnsi="Open Sans Condensed Light"/>
                      <w:color w:val="000000"/>
                      <w:sz w:val="21"/>
                      <w:szCs w:val="19"/>
                      <w:lang w:eastAsia="es-ES"/>
                    </w:rPr>
                  </w:pPr>
                  <w:r w:rsidRPr="00D16487">
                    <w:rPr>
                      <w:rFonts w:ascii="Open Sans Condensed Light" w:hAnsi="Open Sans Condensed Light"/>
                      <w:color w:val="000000"/>
                      <w:sz w:val="21"/>
                      <w:szCs w:val="19"/>
                      <w:lang w:eastAsia="es-ES"/>
                    </w:rPr>
                    <w:t xml:space="preserve">Convocatoria ordinaria: </w:t>
                  </w:r>
                  <w:r w:rsidRPr="003A5117">
                    <w:rPr>
                      <w:rFonts w:ascii="Open Sans Condensed Light" w:hAnsi="Open Sans Condensed Light"/>
                      <w:b/>
                      <w:bCs/>
                      <w:color w:val="C45911"/>
                      <w:sz w:val="21"/>
                      <w:szCs w:val="19"/>
                      <w:lang w:eastAsia="es-ES"/>
                    </w:rPr>
                    <w:t>5, 6 y 7 de junio de 2018</w:t>
                  </w:r>
                  <w:r w:rsidRPr="00D16487">
                    <w:rPr>
                      <w:rFonts w:ascii="Open Sans Condensed Light" w:hAnsi="Open Sans Condensed Light"/>
                      <w:color w:val="000000"/>
                      <w:sz w:val="21"/>
                      <w:szCs w:val="19"/>
                      <w:lang w:eastAsia="es-ES"/>
                    </w:rPr>
                    <w:t xml:space="preserve">. Entrega de notas </w:t>
                  </w:r>
                  <w:r>
                    <w:rPr>
                      <w:rFonts w:ascii="Open Sans Condensed Light" w:hAnsi="Open Sans Condensed Light"/>
                      <w:color w:val="000000"/>
                      <w:sz w:val="21"/>
                      <w:szCs w:val="19"/>
                      <w:lang w:eastAsia="es-ES"/>
                    </w:rPr>
                    <w:t>pendiente de actualizar</w:t>
                  </w:r>
                  <w:r w:rsidRPr="00D16487">
                    <w:rPr>
                      <w:rFonts w:ascii="Open Sans Condensed Light" w:hAnsi="Open Sans Condensed Light"/>
                      <w:color w:val="000000"/>
                      <w:sz w:val="21"/>
                      <w:szCs w:val="19"/>
                      <w:lang w:eastAsia="es-ES"/>
                    </w:rPr>
                    <w:t>.</w:t>
                  </w:r>
                </w:p>
                <w:p w:rsidR="009711D2" w:rsidRPr="00D16487" w:rsidRDefault="009711D2" w:rsidP="00D9686A">
                  <w:pPr>
                    <w:pStyle w:val="ListParagraph"/>
                    <w:numPr>
                      <w:ilvl w:val="0"/>
                      <w:numId w:val="6"/>
                    </w:numPr>
                    <w:spacing w:after="0" w:line="240" w:lineRule="auto"/>
                    <w:jc w:val="both"/>
                    <w:rPr>
                      <w:rFonts w:ascii="Open Sans Condensed Light" w:hAnsi="Open Sans Condensed Light"/>
                      <w:color w:val="000000"/>
                      <w:sz w:val="21"/>
                      <w:szCs w:val="19"/>
                      <w:lang w:eastAsia="es-ES"/>
                    </w:rPr>
                  </w:pPr>
                  <w:r w:rsidRPr="00D16487">
                    <w:rPr>
                      <w:rFonts w:ascii="Open Sans Condensed Light" w:hAnsi="Open Sans Condensed Light"/>
                      <w:color w:val="000000"/>
                      <w:sz w:val="21"/>
                      <w:szCs w:val="19"/>
                      <w:lang w:eastAsia="es-ES"/>
                    </w:rPr>
                    <w:t>Convocatoria extraordinaria</w:t>
                  </w:r>
                  <w:r w:rsidRPr="003A5117">
                    <w:rPr>
                      <w:rFonts w:ascii="Open Sans Condensed Light" w:hAnsi="Open Sans Condensed Light"/>
                      <w:b/>
                      <w:color w:val="538135"/>
                      <w:sz w:val="21"/>
                      <w:szCs w:val="19"/>
                      <w:lang w:eastAsia="es-ES"/>
                    </w:rPr>
                    <w:t xml:space="preserve">: </w:t>
                  </w:r>
                  <w:r w:rsidRPr="003A5117">
                    <w:rPr>
                      <w:rFonts w:ascii="Open Sans Condensed Light" w:hAnsi="Open Sans Condensed Light"/>
                      <w:b/>
                      <w:bCs/>
                      <w:color w:val="538135"/>
                      <w:sz w:val="21"/>
                      <w:szCs w:val="19"/>
                      <w:lang w:eastAsia="es-ES"/>
                    </w:rPr>
                    <w:t>27, 28 y 29</w:t>
                  </w:r>
                  <w:r>
                    <w:rPr>
                      <w:rStyle w:val="Strong"/>
                      <w:rFonts w:ascii="Open Sans Condensed" w:hAnsi="Open Sans Condensed"/>
                      <w:color w:val="000000"/>
                      <w:sz w:val="20"/>
                      <w:szCs w:val="20"/>
                      <w:bdr w:val="none" w:sz="0" w:space="0" w:color="auto" w:frame="1"/>
                      <w:shd w:val="clear" w:color="auto" w:fill="FFFFFF"/>
                    </w:rPr>
                    <w:t xml:space="preserve"> </w:t>
                  </w:r>
                  <w:r w:rsidRPr="003A5117">
                    <w:rPr>
                      <w:rFonts w:ascii="Open Sans Condensed Light" w:hAnsi="Open Sans Condensed Light"/>
                      <w:b/>
                      <w:color w:val="538135"/>
                      <w:sz w:val="21"/>
                      <w:szCs w:val="19"/>
                      <w:lang w:eastAsia="es-ES"/>
                    </w:rPr>
                    <w:t>de junio de 2018</w:t>
                  </w:r>
                  <w:r w:rsidRPr="00D16487">
                    <w:rPr>
                      <w:rFonts w:ascii="Open Sans Condensed Light" w:hAnsi="Open Sans Condensed Light"/>
                      <w:color w:val="000000"/>
                      <w:sz w:val="21"/>
                      <w:szCs w:val="19"/>
                      <w:lang w:eastAsia="es-ES"/>
                    </w:rPr>
                    <w:t xml:space="preserve">. Entrega de notas </w:t>
                  </w:r>
                  <w:r>
                    <w:rPr>
                      <w:rFonts w:ascii="Open Sans Condensed Light" w:hAnsi="Open Sans Condensed Light"/>
                      <w:color w:val="000000"/>
                      <w:sz w:val="21"/>
                      <w:szCs w:val="19"/>
                      <w:lang w:eastAsia="es-ES"/>
                    </w:rPr>
                    <w:t>pendiente de actualizar</w:t>
                  </w:r>
                  <w:r w:rsidRPr="00D16487">
                    <w:rPr>
                      <w:rFonts w:ascii="Open Sans Condensed Light" w:hAnsi="Open Sans Condensed Light"/>
                      <w:color w:val="000000"/>
                      <w:sz w:val="21"/>
                      <w:szCs w:val="19"/>
                      <w:lang w:eastAsia="es-ES"/>
                    </w:rPr>
                    <w:t>.</w:t>
                  </w:r>
                </w:p>
                <w:p w:rsidR="009711D2" w:rsidRPr="00D16487" w:rsidRDefault="009711D2" w:rsidP="00D16487">
                  <w:pPr>
                    <w:rPr>
                      <w:rFonts w:ascii="Open Sans Condensed Light" w:hAnsi="Open Sans Condensed Light"/>
                      <w:i/>
                      <w:color w:val="000000"/>
                      <w:sz w:val="19"/>
                      <w:szCs w:val="19"/>
                      <w:lang w:eastAsia="es-ES"/>
                    </w:rPr>
                  </w:pPr>
                  <w:r w:rsidRPr="00D16487">
                    <w:rPr>
                      <w:rFonts w:ascii="Open Sans Condensed Light" w:hAnsi="Open Sans Condensed Light"/>
                      <w:i/>
                      <w:color w:val="000000"/>
                      <w:sz w:val="19"/>
                      <w:szCs w:val="19"/>
                      <w:lang w:eastAsia="es-ES"/>
                    </w:rPr>
                    <w:t xml:space="preserve">(En el colegio se informará del horario y distribución de centros junto con el plano del aulario </w:t>
                  </w:r>
                  <w:bookmarkStart w:id="0" w:name="_GoBack"/>
                  <w:bookmarkEnd w:id="0"/>
                  <w:r w:rsidRPr="00D16487">
                    <w:rPr>
                      <w:rFonts w:ascii="Open Sans Condensed Light" w:hAnsi="Open Sans Condensed Light"/>
                      <w:i/>
                      <w:color w:val="000000"/>
                      <w:sz w:val="19"/>
                      <w:szCs w:val="19"/>
                      <w:lang w:eastAsia="es-ES"/>
                    </w:rPr>
                    <w:t>y se formalizará la inscripción donde se indicará las materias de las que se va a examinar. El día de su primer examen, se proporciona a cada estudiante la contraseña para consultar la nota. Se entregan los resultados a los representantes de los</w:t>
                  </w:r>
                  <w:r w:rsidRPr="00D16487">
                    <w:rPr>
                      <w:i/>
                    </w:rPr>
                    <w:t xml:space="preserve"> </w:t>
                  </w:r>
                  <w:r w:rsidRPr="00D16487">
                    <w:rPr>
                      <w:rFonts w:ascii="Open Sans Condensed Light" w:hAnsi="Open Sans Condensed Light"/>
                      <w:i/>
                      <w:color w:val="000000"/>
                      <w:sz w:val="19"/>
                      <w:szCs w:val="19"/>
                      <w:lang w:eastAsia="es-ES"/>
                    </w:rPr>
                    <w:t>centros).</w:t>
                  </w:r>
                </w:p>
              </w:txbxContent>
            </v:textbox>
          </v:shape>
        </w:pict>
      </w:r>
    </w:p>
    <w:p w:rsidR="009711D2" w:rsidRPr="002778E7" w:rsidRDefault="009711D2" w:rsidP="00FA63ED">
      <w:pPr>
        <w:shd w:val="clear" w:color="auto" w:fill="FFFFFF"/>
        <w:spacing w:after="150" w:line="240" w:lineRule="auto"/>
        <w:textAlignment w:val="baseline"/>
        <w:rPr>
          <w:rFonts w:ascii="Open Sans Condensed Light" w:hAnsi="Open Sans Condensed Light"/>
          <w:sz w:val="19"/>
          <w:szCs w:val="19"/>
          <w:lang w:eastAsia="es-ES"/>
        </w:rPr>
      </w:pPr>
      <w:r w:rsidRPr="002778E7">
        <w:rPr>
          <w:rFonts w:ascii="Open Sans Condensed Light" w:hAnsi="Open Sans Condensed Light"/>
          <w:sz w:val="19"/>
          <w:szCs w:val="19"/>
          <w:lang w:eastAsia="es-ES"/>
        </w:rPr>
        <w:t> </w:t>
      </w: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r>
        <w:rPr>
          <w:noProof/>
          <w:lang w:eastAsia="es-ES"/>
        </w:rPr>
        <w:pict>
          <v:shape id="_x0000_s1027" type="#_x0000_t202" style="position:absolute;margin-left:0;margin-top:-17.85pt;width:429pt;height:12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" strokecolor="#b4c6e7" strokeweight="2.25pt">
            <v:textbox>
              <w:txbxContent>
                <w:p w:rsidR="009711D2" w:rsidRPr="0087147B" w:rsidRDefault="009711D2" w:rsidP="0067790E">
                  <w:pPr>
                    <w:shd w:val="clear" w:color="auto" w:fill="FFFFFF"/>
                    <w:spacing w:after="0" w:line="240" w:lineRule="auto"/>
                    <w:textAlignment w:val="baseline"/>
                    <w:outlineLvl w:val="2"/>
                    <w:rPr>
                      <w:rFonts w:ascii="Open Sans Condensed Light" w:hAnsi="Open Sans Condensed Light"/>
                      <w:b/>
                      <w:bCs/>
                      <w:color w:val="2E74B5"/>
                      <w:u w:val="single"/>
                      <w:bdr w:val="none" w:sz="0" w:space="0" w:color="auto" w:frame="1"/>
                      <w:lang w:eastAsia="es-ES"/>
                    </w:rPr>
                  </w:pPr>
                  <w:r w:rsidRPr="0087147B">
                    <w:rPr>
                      <w:rFonts w:ascii="Open Sans Condensed Light" w:hAnsi="Open Sans Condensed Light"/>
                      <w:b/>
                      <w:bCs/>
                      <w:color w:val="2E74B5"/>
                      <w:u w:val="single"/>
                      <w:bdr w:val="none" w:sz="0" w:space="0" w:color="auto" w:frame="1"/>
                      <w:lang w:eastAsia="es-ES"/>
                    </w:rPr>
                    <w:t>FASE OBLIGATORIA</w:t>
                  </w:r>
                  <w:r w:rsidRPr="0016367C">
                    <w:rPr>
                      <w:rFonts w:ascii="Open Sans Condensed Light" w:hAnsi="Open Sans Condensed Light"/>
                      <w:b/>
                      <w:bCs/>
                      <w:u w:val="single"/>
                      <w:bdr w:val="none" w:sz="0" w:space="0" w:color="auto" w:frame="1"/>
                      <w:lang w:eastAsia="es-ES"/>
                    </w:rPr>
                    <w:t>: (</w:t>
                  </w:r>
                  <w:r w:rsidRPr="0016367C">
                    <w:rPr>
                      <w:rFonts w:ascii="Open Sans Condensed Light" w:hAnsi="Open Sans Condensed Light"/>
                      <w:b/>
                      <w:color w:val="333333"/>
                      <w:sz w:val="18"/>
                      <w:szCs w:val="18"/>
                      <w:lang w:eastAsia="es-ES"/>
                    </w:rPr>
                    <w:t>La superación de la fase obligatoria tiene una</w:t>
                  </w:r>
                  <w:r w:rsidRPr="0087147B">
                    <w:rPr>
                      <w:rFonts w:ascii="Open Sans Condensed Light" w:hAnsi="Open Sans Condensed Light"/>
                      <w:color w:val="333333"/>
                      <w:sz w:val="18"/>
                      <w:szCs w:val="18"/>
                      <w:lang w:eastAsia="es-ES"/>
                    </w:rPr>
                    <w:t> </w:t>
                  </w:r>
                  <w:r w:rsidRPr="0087147B">
                    <w:rPr>
                      <w:rFonts w:ascii="Open Sans Condensed Light" w:hAnsi="Open Sans Condensed Light"/>
                      <w:b/>
                      <w:bCs/>
                      <w:color w:val="333333"/>
                      <w:sz w:val="18"/>
                      <w:szCs w:val="18"/>
                      <w:bdr w:val="none" w:sz="0" w:space="0" w:color="auto" w:frame="1"/>
                      <w:lang w:eastAsia="es-ES"/>
                    </w:rPr>
                    <w:t>duración indefinida</w:t>
                  </w:r>
                  <w:r>
                    <w:rPr>
                      <w:rFonts w:ascii="Open Sans Condensed Light" w:hAnsi="Open Sans Condensed Light"/>
                      <w:b/>
                      <w:bCs/>
                      <w:color w:val="333333"/>
                      <w:sz w:val="18"/>
                      <w:szCs w:val="18"/>
                      <w:bdr w:val="none" w:sz="0" w:space="0" w:color="auto" w:frame="1"/>
                      <w:lang w:eastAsia="es-ES"/>
                    </w:rPr>
                    <w:t>)</w:t>
                  </w:r>
                </w:p>
                <w:p w:rsidR="009711D2" w:rsidRPr="0087147B" w:rsidRDefault="009711D2" w:rsidP="0017680F">
                  <w:pPr>
                    <w:shd w:val="clear" w:color="auto" w:fill="FFFFFF"/>
                    <w:spacing w:after="150" w:line="240" w:lineRule="auto"/>
                    <w:ind w:firstLine="708"/>
                    <w:jc w:val="both"/>
                    <w:textAlignment w:val="baseline"/>
                    <w:rPr>
                      <w:rFonts w:ascii="Open Sans Condensed Light" w:hAnsi="Open Sans Condensed Light"/>
                      <w:color w:val="333333"/>
                      <w:sz w:val="18"/>
                      <w:szCs w:val="18"/>
                      <w:lang w:eastAsia="es-ES"/>
                    </w:rPr>
                  </w:pPr>
                  <w:r w:rsidRPr="0087147B">
                    <w:rPr>
                      <w:rFonts w:ascii="Open Sans Condensed Light" w:hAnsi="Open Sans Condensed Light"/>
                      <w:color w:val="333333"/>
                      <w:sz w:val="18"/>
                      <w:szCs w:val="18"/>
                      <w:lang w:eastAsia="es-ES"/>
                    </w:rPr>
                    <w:t>El alumno que se presenta por primera vez, además de las 3 asignaturas comunes a todos los bachilleratos, deberá examinarse de la asignatura troncal que haya cursado según su modalidad o itinerario.</w:t>
                  </w:r>
                </w:p>
                <w:p w:rsidR="009711D2" w:rsidRPr="0087147B" w:rsidRDefault="009711D2" w:rsidP="009B595F">
                  <w:pPr>
                    <w:shd w:val="clear" w:color="auto" w:fill="FFFFFF"/>
                    <w:spacing w:after="0" w:line="240" w:lineRule="auto"/>
                    <w:jc w:val="both"/>
                    <w:textAlignment w:val="baseline"/>
                    <w:rPr>
                      <w:rFonts w:ascii="Open Sans Condensed Light" w:hAnsi="Open Sans Condensed Light"/>
                      <w:color w:val="333333"/>
                      <w:sz w:val="18"/>
                      <w:szCs w:val="18"/>
                      <w:lang w:eastAsia="es-ES"/>
                    </w:rPr>
                  </w:pPr>
                  <w:r w:rsidRPr="0087147B">
                    <w:rPr>
                      <w:rFonts w:ascii="Open Sans Condensed Light" w:hAnsi="Open Sans Condensed Light"/>
                      <w:color w:val="333333"/>
                      <w:sz w:val="18"/>
                      <w:szCs w:val="18"/>
                      <w:lang w:eastAsia="es-ES"/>
                    </w:rPr>
                    <w:tab/>
                    <w:t>En lengua extranjera, podrán examinarse de la primera o la segunda lengua cursada: inglés, francés o alemán.</w:t>
                  </w:r>
                  <w:r w:rsidRPr="0087147B">
                    <w:rPr>
                      <w:rFonts w:ascii="Open Sans Condensed Light" w:hAnsi="Open Sans Condensed Light"/>
                      <w:color w:val="333333"/>
                      <w:sz w:val="18"/>
                      <w:szCs w:val="18"/>
                      <w:lang w:eastAsia="es-ES"/>
                    </w:rPr>
                    <w:tab/>
                    <w:t>En los modelos A y D, se examinarán además de Lengua Vasca y Literatura II.     </w:t>
                  </w:r>
                </w:p>
                <w:p w:rsidR="009711D2" w:rsidRPr="0087147B" w:rsidRDefault="009711D2" w:rsidP="0017680F">
                  <w:pPr>
                    <w:shd w:val="clear" w:color="auto" w:fill="FFFFFF"/>
                    <w:spacing w:after="0" w:line="240" w:lineRule="auto"/>
                    <w:jc w:val="both"/>
                    <w:textAlignment w:val="baseline"/>
                    <w:rPr>
                      <w:rFonts w:ascii="Open Sans Condensed Light" w:hAnsi="Open Sans Condensed Light"/>
                      <w:color w:val="333333"/>
                      <w:sz w:val="18"/>
                      <w:szCs w:val="18"/>
                      <w:lang w:eastAsia="es-ES"/>
                    </w:rPr>
                  </w:pPr>
                  <w:r w:rsidRPr="0087147B">
                    <w:rPr>
                      <w:rFonts w:ascii="Open Sans Condensed Light" w:hAnsi="Open Sans Condensed Light"/>
                      <w:b/>
                      <w:bCs/>
                      <w:color w:val="333333"/>
                      <w:sz w:val="18"/>
                      <w:szCs w:val="18"/>
                      <w:bdr w:val="none" w:sz="0" w:space="0" w:color="auto" w:frame="1"/>
                      <w:lang w:eastAsia="es-ES"/>
                    </w:rPr>
                    <w:t>Calificación</w:t>
                  </w:r>
                  <w:r w:rsidRPr="0087147B">
                    <w:rPr>
                      <w:rFonts w:ascii="Open Sans Condensed Light" w:hAnsi="Open Sans Condensed Light"/>
                      <w:color w:val="333333"/>
                      <w:sz w:val="18"/>
                      <w:szCs w:val="18"/>
                      <w:lang w:eastAsia="es-ES"/>
                    </w:rPr>
                    <w:t>. La nota de la fase obligatoria será la media aritmética de las materias examinadas en esta fase y tendrá que ser superior o igual a 4 puntos. Cada uno de los ejercicios se calificarán entre 0 y 10 puntos, con dos cifras decimales y redondeada a la centésima.</w:t>
                  </w:r>
                </w:p>
                <w:p w:rsidR="009711D2" w:rsidRPr="00E978C5" w:rsidRDefault="009711D2" w:rsidP="0017680F">
                  <w:pPr>
                    <w:shd w:val="clear" w:color="auto" w:fill="FFFFFF"/>
                    <w:spacing w:after="0" w:line="240" w:lineRule="auto"/>
                    <w:jc w:val="both"/>
                    <w:textAlignment w:val="baseline"/>
                    <w:rPr>
                      <w:rFonts w:ascii="Open Sans Condensed Light" w:hAnsi="Open Sans Condensed Light"/>
                      <w:color w:val="333333"/>
                      <w:sz w:val="18"/>
                      <w:szCs w:val="18"/>
                      <w:lang w:eastAsia="es-ES"/>
                    </w:rPr>
                  </w:pPr>
                  <w:r>
                    <w:rPr>
                      <w:rFonts w:ascii="Open Sans Condensed Light" w:hAnsi="Open Sans Condensed Light"/>
                      <w:color w:val="333333"/>
                      <w:sz w:val="18"/>
                      <w:szCs w:val="18"/>
                      <w:lang w:eastAsia="es-ES"/>
                    </w:rPr>
                    <w:tab/>
                  </w:r>
                  <w:r w:rsidRPr="0087147B">
                    <w:rPr>
                      <w:rFonts w:ascii="Open Sans Condensed Light" w:hAnsi="Open Sans Condensed Light"/>
                      <w:color w:val="333333"/>
                      <w:sz w:val="18"/>
                      <w:szCs w:val="18"/>
                      <w:lang w:eastAsia="es-ES"/>
                    </w:rPr>
                    <w:t>.</w:t>
                  </w:r>
                  <w:r>
                    <w:rPr>
                      <w:rFonts w:ascii="Open Sans Condensed Light" w:hAnsi="Open Sans Condensed Light"/>
                      <w:color w:val="333333"/>
                      <w:sz w:val="18"/>
                      <w:szCs w:val="18"/>
                      <w:lang w:eastAsia="es-ES"/>
                    </w:rPr>
                    <w:t xml:space="preserve"> </w:t>
                  </w:r>
                  <w:r w:rsidRPr="00E978C5">
                    <w:rPr>
                      <w:rFonts w:ascii="Open Sans Condensed Light" w:hAnsi="Open Sans Condensed Light"/>
                      <w:color w:val="333333"/>
                      <w:sz w:val="18"/>
                      <w:szCs w:val="18"/>
                      <w:lang w:eastAsia="es-ES"/>
                    </w:rPr>
                    <w:t>Una vez superada la prueba, el</w:t>
                  </w:r>
                  <w:r w:rsidRPr="00FA63ED">
                    <w:rPr>
                      <w:rFonts w:ascii="Open Sans Condensed" w:hAnsi="Open Sans Condensed"/>
                      <w:color w:val="333333"/>
                      <w:sz w:val="21"/>
                      <w:szCs w:val="19"/>
                      <w:lang w:eastAsia="es-ES"/>
                    </w:rPr>
                    <w:t xml:space="preserve"> </w:t>
                  </w:r>
                  <w:r w:rsidRPr="00E978C5">
                    <w:rPr>
                      <w:rFonts w:ascii="Open Sans Condensed Light" w:hAnsi="Open Sans Condensed Light"/>
                      <w:color w:val="333333"/>
                      <w:sz w:val="18"/>
                      <w:szCs w:val="18"/>
                      <w:lang w:eastAsia="es-ES"/>
                    </w:rPr>
                    <w:t>estudiante podrá presentarse en sucesivas convocatorias para mejorar la calificación</w:t>
                  </w:r>
                </w:p>
              </w:txbxContent>
            </v:textbox>
          </v:shape>
        </w:pict>
      </w: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p w:rsidR="009711D2" w:rsidRPr="0087147B" w:rsidRDefault="009711D2" w:rsidP="0017680F">
      <w:pPr>
        <w:shd w:val="clear" w:color="auto" w:fill="FFFFFF"/>
        <w:spacing w:after="150" w:line="240" w:lineRule="auto"/>
        <w:jc w:val="both"/>
        <w:textAlignment w:val="baseline"/>
        <w:rPr>
          <w:rFonts w:ascii="Open Sans Condensed Light" w:hAnsi="Open Sans Condensed Light"/>
          <w:color w:val="333333"/>
          <w:sz w:val="20"/>
          <w:szCs w:val="20"/>
          <w:lang w:eastAsia="es-ES"/>
        </w:rPr>
      </w:pPr>
      <w:r>
        <w:rPr>
          <w:noProof/>
          <w:lang w:eastAsia="es-ES"/>
        </w:rPr>
        <w:pict>
          <v:shape id="_x0000_s1028" type="#_x0000_t202" style="position:absolute;left:0;text-align:left;margin-left:-2.55pt;margin-top:36.6pt;width:429pt;height:1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" strokecolor="#8eaadb" strokeweight="2.25pt">
            <v:textbox>
              <w:txbxContent>
                <w:p w:rsidR="009711D2" w:rsidRPr="002E31B4" w:rsidRDefault="009711D2" w:rsidP="002A26E1">
                  <w:pPr>
                    <w:shd w:val="clear" w:color="auto" w:fill="FFFFFF"/>
                    <w:spacing w:after="0" w:line="240" w:lineRule="auto"/>
                    <w:textAlignment w:val="baseline"/>
                    <w:outlineLvl w:val="2"/>
                    <w:rPr>
                      <w:rFonts w:ascii="Open Sans Condensed Light" w:hAnsi="Open Sans Condensed Light"/>
                      <w:b/>
                      <w:bCs/>
                      <w:color w:val="333333"/>
                      <w:sz w:val="16"/>
                      <w:bdr w:val="none" w:sz="0" w:space="0" w:color="auto" w:frame="1"/>
                      <w:lang w:eastAsia="es-ES"/>
                    </w:rPr>
                  </w:pPr>
                  <w:r w:rsidRPr="0087147B">
                    <w:rPr>
                      <w:rFonts w:ascii="Open Sans Condensed Light" w:hAnsi="Open Sans Condensed Light"/>
                      <w:b/>
                      <w:bCs/>
                      <w:color w:val="2E74B5"/>
                      <w:u w:val="single"/>
                      <w:bdr w:val="none" w:sz="0" w:space="0" w:color="auto" w:frame="1"/>
                      <w:lang w:eastAsia="es-ES"/>
                    </w:rPr>
                    <w:t>FASE VOLUNTARIA</w:t>
                  </w:r>
                  <w:r w:rsidRPr="0087147B">
                    <w:rPr>
                      <w:rFonts w:ascii="Open Sans Condensed Light" w:hAnsi="Open Sans Condensed Light"/>
                      <w:b/>
                      <w:bCs/>
                      <w:color w:val="333333"/>
                      <w:bdr w:val="none" w:sz="0" w:space="0" w:color="auto" w:frame="1"/>
                      <w:lang w:eastAsia="es-ES"/>
                    </w:rPr>
                    <w:t>:</w:t>
                  </w:r>
                  <w:r>
                    <w:rPr>
                      <w:rFonts w:ascii="Open Sans Condensed" w:hAnsi="Open Sans Condensed"/>
                      <w:color w:val="333333"/>
                      <w:sz w:val="20"/>
                      <w:szCs w:val="20"/>
                      <w:shd w:val="clear" w:color="auto" w:fill="FFFFFF"/>
                    </w:rPr>
                    <w:t> </w:t>
                  </w:r>
                  <w:r>
                    <w:rPr>
                      <w:rStyle w:val="Strong"/>
                      <w:rFonts w:ascii="Open Sans Condensed" w:hAnsi="Open Sans Condensed"/>
                      <w:color w:val="333333"/>
                      <w:sz w:val="20"/>
                      <w:szCs w:val="20"/>
                      <w:bdr w:val="none" w:sz="0" w:space="0" w:color="auto" w:frame="1"/>
                      <w:shd w:val="clear" w:color="auto" w:fill="FFFFFF"/>
                    </w:rPr>
                    <w:t xml:space="preserve"> (Validez durante los 2 cursos académicos</w:t>
                  </w:r>
                  <w:r>
                    <w:rPr>
                      <w:rFonts w:ascii="Open Sans Condensed" w:hAnsi="Open Sans Condensed"/>
                      <w:color w:val="333333"/>
                      <w:sz w:val="20"/>
                      <w:szCs w:val="20"/>
                      <w:shd w:val="clear" w:color="auto" w:fill="FFFFFF"/>
                    </w:rPr>
                    <w:t> </w:t>
                  </w:r>
                  <w:r w:rsidRPr="0016367C">
                    <w:rPr>
                      <w:rFonts w:ascii="Open Sans Condensed" w:hAnsi="Open Sans Condensed"/>
                      <w:b/>
                      <w:color w:val="333333"/>
                      <w:sz w:val="20"/>
                      <w:szCs w:val="20"/>
                      <w:shd w:val="clear" w:color="auto" w:fill="FFFFFF"/>
                    </w:rPr>
                    <w:t>siguientes</w:t>
                  </w:r>
                  <w:r>
                    <w:rPr>
                      <w:rFonts w:ascii="Open Sans Condensed" w:hAnsi="Open Sans Condensed"/>
                      <w:b/>
                      <w:color w:val="333333"/>
                      <w:sz w:val="20"/>
                      <w:szCs w:val="20"/>
                      <w:shd w:val="clear" w:color="auto" w:fill="FFFFFF"/>
                    </w:rPr>
                    <w:t>)</w:t>
                  </w:r>
                </w:p>
                <w:p w:rsidR="009711D2" w:rsidRPr="0087147B" w:rsidRDefault="009711D2" w:rsidP="00032E09">
                  <w:pPr>
                    <w:shd w:val="clear" w:color="auto" w:fill="FFFFFF"/>
                    <w:spacing w:after="0" w:line="240" w:lineRule="auto"/>
                    <w:jc w:val="both"/>
                    <w:textAlignment w:val="baseline"/>
                    <w:rPr>
                      <w:rFonts w:ascii="Open Sans Condensed Light" w:hAnsi="Open Sans Condensed Light"/>
                      <w:color w:val="333333"/>
                      <w:sz w:val="18"/>
                      <w:szCs w:val="18"/>
                      <w:lang w:eastAsia="es-ES"/>
                    </w:rPr>
                  </w:pPr>
                  <w:r>
                    <w:rPr>
                      <w:rFonts w:ascii="Open Sans Condensed Light" w:hAnsi="Open Sans Condensed Light"/>
                      <w:color w:val="333333"/>
                      <w:sz w:val="18"/>
                      <w:szCs w:val="18"/>
                      <w:lang w:eastAsia="es-ES"/>
                    </w:rPr>
                    <w:tab/>
                  </w:r>
                  <w:r w:rsidRPr="0087147B">
                    <w:rPr>
                      <w:rFonts w:ascii="Open Sans Condensed Light" w:hAnsi="Open Sans Condensed Light"/>
                      <w:color w:val="333333"/>
                      <w:sz w:val="18"/>
                      <w:szCs w:val="18"/>
                      <w:lang w:eastAsia="es-ES"/>
                    </w:rPr>
                    <w:t xml:space="preserve">Mejora la calificación de admisión a la universidad y permite aumentar la calificación hasta un máximo de 4 puntos. Se pueden presentar a un MÁXIMO 3 ASIGNATURAS. </w:t>
                  </w:r>
                </w:p>
                <w:p w:rsidR="009711D2" w:rsidRPr="0087147B" w:rsidRDefault="009711D2" w:rsidP="002A26E1">
                  <w:pPr>
                    <w:shd w:val="clear" w:color="auto" w:fill="FFFFFF"/>
                    <w:spacing w:after="150" w:line="240" w:lineRule="auto"/>
                    <w:jc w:val="both"/>
                    <w:textAlignment w:val="baseline"/>
                    <w:rPr>
                      <w:rFonts w:ascii="Open Sans Condensed Light" w:hAnsi="Open Sans Condensed Light"/>
                      <w:color w:val="333333"/>
                      <w:sz w:val="18"/>
                      <w:szCs w:val="18"/>
                      <w:lang w:eastAsia="es-ES"/>
                    </w:rPr>
                  </w:pPr>
                  <w:r w:rsidRPr="0087147B">
                    <w:rPr>
                      <w:rFonts w:ascii="Open Sans Condensed Light" w:hAnsi="Open Sans Condensed Light"/>
                      <w:color w:val="333333"/>
                      <w:sz w:val="18"/>
                      <w:szCs w:val="18"/>
                      <w:lang w:eastAsia="es-ES"/>
                    </w:rPr>
                    <w:t>A la hora de valorar la admisión a grado se tendrán en cuenta las calificaciones de dos materias superadas.</w:t>
                  </w:r>
                </w:p>
                <w:p w:rsidR="009711D2" w:rsidRPr="00512AC0" w:rsidRDefault="009711D2" w:rsidP="000A7D0D">
                  <w:pPr>
                    <w:numPr>
                      <w:ilvl w:val="0"/>
                      <w:numId w:val="2"/>
                    </w:numPr>
                    <w:shd w:val="clear" w:color="auto" w:fill="FFFFFF"/>
                    <w:spacing w:after="0" w:line="240" w:lineRule="auto"/>
                    <w:jc w:val="both"/>
                    <w:textAlignment w:val="baseline"/>
                    <w:rPr>
                      <w:rFonts w:ascii="Open Sans Condensed Light" w:hAnsi="Open Sans Condensed Light"/>
                      <w:color w:val="333333"/>
                      <w:sz w:val="18"/>
                      <w:szCs w:val="18"/>
                      <w:lang w:eastAsia="es-ES"/>
                    </w:rPr>
                  </w:pPr>
                  <w:r w:rsidRPr="00512AC0">
                    <w:rPr>
                      <w:rFonts w:ascii="Open Sans Condensed Light" w:hAnsi="Open Sans Condensed Light"/>
                      <w:color w:val="333333"/>
                      <w:sz w:val="18"/>
                      <w:szCs w:val="18"/>
                      <w:lang w:eastAsia="es-ES"/>
                    </w:rPr>
                    <w:t xml:space="preserve">Asignaturas de las que se puede examinar (se hayan cursado o no): </w:t>
                  </w:r>
                </w:p>
                <w:p w:rsidR="009711D2" w:rsidRPr="00512AC0" w:rsidRDefault="009711D2" w:rsidP="000A7D0D">
                  <w:pPr>
                    <w:numPr>
                      <w:ilvl w:val="1"/>
                      <w:numId w:val="5"/>
                    </w:numPr>
                    <w:spacing w:after="0" w:line="240" w:lineRule="auto"/>
                    <w:contextualSpacing/>
                    <w:jc w:val="both"/>
                    <w:rPr>
                      <w:rFonts w:ascii="Open Sans Condensed Light" w:hAnsi="Open Sans Condensed Light"/>
                      <w:color w:val="333333"/>
                      <w:sz w:val="18"/>
                      <w:szCs w:val="18"/>
                      <w:lang w:eastAsia="es-ES"/>
                    </w:rPr>
                  </w:pPr>
                  <w:r w:rsidRPr="00512AC0">
                    <w:rPr>
                      <w:rFonts w:ascii="Open Sans Condensed Light" w:hAnsi="Open Sans Condensed Light"/>
                      <w:color w:val="333333"/>
                      <w:sz w:val="18"/>
                      <w:szCs w:val="18"/>
                      <w:lang w:eastAsia="es-ES"/>
                    </w:rPr>
                    <w:t xml:space="preserve">Cualquier asignatura troncal de opción de cualquier modalidad (asignaturas que aparecen en el cuadro de la </w:t>
                  </w:r>
                  <w:r>
                    <w:rPr>
                      <w:rFonts w:ascii="Open Sans Condensed Light" w:hAnsi="Open Sans Condensed Light"/>
                      <w:color w:val="333333"/>
                      <w:sz w:val="18"/>
                      <w:szCs w:val="18"/>
                      <w:lang w:eastAsia="es-ES"/>
                    </w:rPr>
                    <w:t>fase voluntaria).</w:t>
                  </w:r>
                </w:p>
                <w:p w:rsidR="009711D2" w:rsidRDefault="009711D2" w:rsidP="002A26E1">
                  <w:pPr>
                    <w:numPr>
                      <w:ilvl w:val="1"/>
                      <w:numId w:val="5"/>
                    </w:numPr>
                    <w:shd w:val="clear" w:color="auto" w:fill="FFFFFF"/>
                    <w:spacing w:after="0" w:line="240" w:lineRule="auto"/>
                    <w:contextualSpacing/>
                    <w:jc w:val="both"/>
                    <w:textAlignment w:val="baseline"/>
                    <w:rPr>
                      <w:rFonts w:ascii="Open Sans Condensed Light" w:hAnsi="Open Sans Condensed Light"/>
                      <w:color w:val="333333"/>
                      <w:sz w:val="18"/>
                      <w:szCs w:val="18"/>
                      <w:lang w:eastAsia="es-ES"/>
                    </w:rPr>
                  </w:pPr>
                  <w:r w:rsidRPr="00512AC0">
                    <w:rPr>
                      <w:rFonts w:ascii="Open Sans Condensed Light" w:hAnsi="Open Sans Condensed Light"/>
                      <w:color w:val="333333"/>
                      <w:sz w:val="18"/>
                      <w:szCs w:val="18"/>
                      <w:lang w:eastAsia="es-ES"/>
                    </w:rPr>
                    <w:t xml:space="preserve">Cualquier asignatura troncal general de modalidad (Matemáticas II, Latín II, Matemáticas Aplicadas a las CCSS II y Fundamentos del Arte II) distinta de la realizada en la fase obligatoria. </w:t>
                  </w:r>
                </w:p>
                <w:p w:rsidR="009711D2" w:rsidRPr="007E3CF3" w:rsidRDefault="009711D2" w:rsidP="002A26E1">
                  <w:pPr>
                    <w:numPr>
                      <w:ilvl w:val="1"/>
                      <w:numId w:val="5"/>
                    </w:numPr>
                    <w:shd w:val="clear" w:color="auto" w:fill="FFFFFF"/>
                    <w:spacing w:after="0" w:line="240" w:lineRule="auto"/>
                    <w:contextualSpacing/>
                    <w:jc w:val="both"/>
                    <w:textAlignment w:val="baseline"/>
                    <w:rPr>
                      <w:rFonts w:ascii="Open Sans Condensed Light" w:hAnsi="Open Sans Condensed Light"/>
                      <w:i/>
                      <w:color w:val="333333"/>
                      <w:sz w:val="14"/>
                      <w:szCs w:val="18"/>
                      <w:lang w:eastAsia="es-ES"/>
                    </w:rPr>
                  </w:pPr>
                  <w:r>
                    <w:rPr>
                      <w:rFonts w:ascii="Open Sans Condensed Light" w:hAnsi="Open Sans Condensed Light"/>
                      <w:color w:val="333333"/>
                      <w:sz w:val="18"/>
                      <w:szCs w:val="18"/>
                      <w:lang w:eastAsia="es-ES"/>
                    </w:rPr>
                    <w:t xml:space="preserve">Lengua extranjera: francés, inglés o alemán, diferente a la elegida en la fase obligatoria. </w:t>
                  </w:r>
                  <w:r w:rsidRPr="007E3CF3">
                    <w:rPr>
                      <w:rFonts w:ascii="Open Sans Condensed Light" w:hAnsi="Open Sans Condensed Light"/>
                      <w:i/>
                      <w:color w:val="333333"/>
                      <w:sz w:val="14"/>
                      <w:szCs w:val="18"/>
                      <w:lang w:eastAsia="es-ES"/>
                    </w:rPr>
                    <w:t>(</w:t>
                  </w:r>
                  <w:r w:rsidRPr="007E3CF3">
                    <w:rPr>
                      <w:rFonts w:ascii="Open Sans Condensed" w:hAnsi="Open Sans Condensed"/>
                      <w:i/>
                      <w:color w:val="333333"/>
                      <w:sz w:val="16"/>
                      <w:szCs w:val="20"/>
                      <w:shd w:val="clear" w:color="auto" w:fill="FFFFFF"/>
                    </w:rPr>
                    <w:t xml:space="preserve">NO PONDERA para el acceso a </w:t>
                  </w:r>
                  <w:smartTag w:uri="urn:schemas-microsoft-com:office:smarttags" w:element="PersonName">
                    <w:smartTagPr>
                      <w:attr w:name="ProductID" w:val="LA FASE OBLIGATORIA"/>
                    </w:smartTagPr>
                    <w:r w:rsidRPr="007E3CF3">
                      <w:rPr>
                        <w:rFonts w:ascii="Open Sans Condensed" w:hAnsi="Open Sans Condensed"/>
                        <w:i/>
                        <w:color w:val="333333"/>
                        <w:sz w:val="16"/>
                        <w:szCs w:val="20"/>
                        <w:shd w:val="clear" w:color="auto" w:fill="FFFFFF"/>
                      </w:rPr>
                      <w:t>la Universidad Pública</w:t>
                    </w:r>
                  </w:smartTag>
                  <w:r w:rsidRPr="007E3CF3">
                    <w:rPr>
                      <w:rFonts w:ascii="Open Sans Condensed" w:hAnsi="Open Sans Condensed"/>
                      <w:i/>
                      <w:color w:val="333333"/>
                      <w:sz w:val="16"/>
                      <w:szCs w:val="20"/>
                      <w:shd w:val="clear" w:color="auto" w:fill="FFFFFF"/>
                    </w:rPr>
                    <w:t xml:space="preserve"> de Navarra).</w:t>
                  </w:r>
                </w:p>
                <w:p w:rsidR="009711D2" w:rsidRPr="0087147B" w:rsidRDefault="009711D2" w:rsidP="002A26E1">
                  <w:pPr>
                    <w:shd w:val="clear" w:color="auto" w:fill="FFFFFF"/>
                    <w:spacing w:after="0" w:line="240" w:lineRule="auto"/>
                    <w:jc w:val="both"/>
                    <w:textAlignment w:val="baseline"/>
                    <w:rPr>
                      <w:rFonts w:ascii="Open Sans Condensed Light" w:hAnsi="Open Sans Condensed Light"/>
                      <w:color w:val="333333"/>
                      <w:sz w:val="18"/>
                      <w:szCs w:val="18"/>
                      <w:lang w:eastAsia="es-ES"/>
                    </w:rPr>
                  </w:pPr>
                </w:p>
                <w:p w:rsidR="009711D2" w:rsidRPr="0087147B" w:rsidRDefault="009711D2" w:rsidP="00032E09">
                  <w:pPr>
                    <w:shd w:val="clear" w:color="auto" w:fill="FFFFFF"/>
                    <w:spacing w:after="0" w:line="240" w:lineRule="auto"/>
                    <w:jc w:val="both"/>
                    <w:textAlignment w:val="baseline"/>
                    <w:rPr>
                      <w:rFonts w:ascii="Open Sans Condensed Light" w:hAnsi="Open Sans Condensed Light"/>
                      <w:color w:val="333333"/>
                      <w:sz w:val="18"/>
                      <w:szCs w:val="18"/>
                      <w:lang w:eastAsia="es-ES"/>
                    </w:rPr>
                  </w:pPr>
                  <w:r w:rsidRPr="0087147B">
                    <w:rPr>
                      <w:rFonts w:ascii="Open Sans Condensed Light" w:hAnsi="Open Sans Condensed Light"/>
                      <w:b/>
                      <w:color w:val="333333"/>
                      <w:sz w:val="18"/>
                      <w:szCs w:val="18"/>
                      <w:lang w:eastAsia="es-ES"/>
                    </w:rPr>
                    <w:t xml:space="preserve">Calificación. </w:t>
                  </w:r>
                  <w:r w:rsidRPr="0087147B">
                    <w:rPr>
                      <w:rFonts w:ascii="Open Sans Condensed Light" w:hAnsi="Open Sans Condensed Light"/>
                      <w:color w:val="333333"/>
                      <w:sz w:val="18"/>
                      <w:szCs w:val="18"/>
                      <w:lang w:eastAsia="es-ES"/>
                    </w:rPr>
                    <w:t>Se considerará superada una materia cuando se obtenga una calificación igual o superior a 5.</w:t>
                  </w:r>
                  <w:r w:rsidRPr="004E1ADD">
                    <w:rPr>
                      <w:rFonts w:ascii="Open Sans Condensed Light" w:hAnsi="Open Sans Condensed Light"/>
                      <w:color w:val="333333"/>
                      <w:sz w:val="18"/>
                      <w:szCs w:val="18"/>
                      <w:lang w:eastAsia="es-ES"/>
                    </w:rPr>
                    <w:t xml:space="preserve"> </w:t>
                  </w:r>
                  <w:r w:rsidRPr="0087147B">
                    <w:rPr>
                      <w:rFonts w:ascii="Open Sans Condensed Light" w:hAnsi="Open Sans Condensed Light"/>
                      <w:color w:val="333333"/>
                      <w:sz w:val="18"/>
                      <w:szCs w:val="18"/>
                      <w:lang w:eastAsia="es-ES"/>
                    </w:rPr>
                    <w:t xml:space="preserve">Cada materia se califica de </w:t>
                  </w:r>
                  <w:smartTag w:uri="urn:schemas-microsoft-com:office:smarttags" w:element="PersonName">
                    <w:smartTagPr>
                      <w:attr w:name="ProductID" w:val="LA FASE OBLIGATORIA"/>
                    </w:smartTagPr>
                    <w:r w:rsidRPr="0087147B">
                      <w:rPr>
                        <w:rFonts w:ascii="Open Sans Condensed Light" w:hAnsi="Open Sans Condensed Light"/>
                        <w:color w:val="333333"/>
                        <w:sz w:val="18"/>
                        <w:szCs w:val="18"/>
                        <w:lang w:eastAsia="es-ES"/>
                      </w:rPr>
                      <w:t>0 a</w:t>
                    </w:r>
                  </w:smartTag>
                  <w:r w:rsidRPr="0087147B">
                    <w:rPr>
                      <w:rFonts w:ascii="Open Sans Condensed Light" w:hAnsi="Open Sans Condensed Light"/>
                      <w:color w:val="333333"/>
                      <w:sz w:val="18"/>
                      <w:szCs w:val="18"/>
                      <w:lang w:eastAsia="es-ES"/>
                    </w:rPr>
                    <w:t xml:space="preserve"> 10 puntos, con dos</w:t>
                  </w:r>
                  <w:r>
                    <w:rPr>
                      <w:rFonts w:ascii="Open Sans Condensed Light" w:hAnsi="Open Sans Condensed Light"/>
                      <w:color w:val="333333"/>
                      <w:sz w:val="18"/>
                      <w:szCs w:val="18"/>
                      <w:lang w:eastAsia="es-ES"/>
                    </w:rPr>
                    <w:t xml:space="preserve"> cifras</w:t>
                  </w:r>
                  <w:r w:rsidRPr="0087147B">
                    <w:rPr>
                      <w:rFonts w:ascii="Open Sans Condensed Light" w:hAnsi="Open Sans Condensed Light"/>
                      <w:color w:val="333333"/>
                      <w:sz w:val="18"/>
                      <w:szCs w:val="18"/>
                      <w:lang w:eastAsia="es-ES"/>
                    </w:rPr>
                    <w:t xml:space="preserve"> decimales.</w:t>
                  </w:r>
                </w:p>
                <w:p w:rsidR="009711D2" w:rsidRPr="0087147B" w:rsidRDefault="009711D2" w:rsidP="003238DA">
                  <w:pPr>
                    <w:shd w:val="clear" w:color="auto" w:fill="FFFFFF"/>
                    <w:spacing w:after="0" w:line="240" w:lineRule="auto"/>
                    <w:jc w:val="both"/>
                    <w:textAlignment w:val="baseline"/>
                    <w:rPr>
                      <w:rFonts w:ascii="Open Sans Condensed Light" w:hAnsi="Open Sans Condensed Light"/>
                      <w:color w:val="333333"/>
                      <w:sz w:val="18"/>
                      <w:szCs w:val="18"/>
                      <w:lang w:eastAsia="es-ES"/>
                    </w:rPr>
                  </w:pPr>
                  <w:r w:rsidRPr="0087147B">
                    <w:rPr>
                      <w:rFonts w:ascii="Open Sans Condensed Light" w:hAnsi="Open Sans Condensed Light"/>
                      <w:color w:val="333333"/>
                      <w:sz w:val="18"/>
                      <w:szCs w:val="18"/>
                      <w:lang w:eastAsia="es-ES"/>
                    </w:rPr>
                    <w:t>Las notas de estas asignaturas superadas se ponderan</w:t>
                  </w:r>
                  <w:r>
                    <w:rPr>
                      <w:rFonts w:ascii="Open Sans Condensed Light" w:hAnsi="Open Sans Condensed Light"/>
                      <w:b/>
                      <w:color w:val="333333"/>
                      <w:sz w:val="20"/>
                      <w:szCs w:val="18"/>
                      <w:lang w:eastAsia="es-ES"/>
                    </w:rPr>
                    <w:t xml:space="preserve"> (</w:t>
                  </w:r>
                  <w:r w:rsidRPr="003238DA">
                    <w:rPr>
                      <w:rFonts w:ascii="Open Sans Condensed Light" w:hAnsi="Open Sans Condensed Light"/>
                      <w:b/>
                      <w:color w:val="333333"/>
                      <w:sz w:val="20"/>
                      <w:szCs w:val="18"/>
                      <w:lang w:eastAsia="es-ES"/>
                    </w:rPr>
                    <w:t>*</w:t>
                  </w:r>
                  <w:r>
                    <w:rPr>
                      <w:rFonts w:ascii="Open Sans Condensed Light" w:hAnsi="Open Sans Condensed Light"/>
                      <w:color w:val="333333"/>
                      <w:sz w:val="18"/>
                      <w:szCs w:val="18"/>
                      <w:lang w:eastAsia="es-ES"/>
                    </w:rPr>
                    <w:t>Tabla de parámetros de ponderación)</w:t>
                  </w:r>
                  <w:r w:rsidRPr="003238DA">
                    <w:rPr>
                      <w:rFonts w:ascii="Open Sans Condensed Light" w:hAnsi="Open Sans Condensed Light"/>
                      <w:b/>
                      <w:color w:val="333333"/>
                      <w:sz w:val="20"/>
                      <w:szCs w:val="18"/>
                      <w:lang w:eastAsia="es-ES"/>
                    </w:rPr>
                    <w:t xml:space="preserve"> </w:t>
                  </w:r>
                  <w:r w:rsidRPr="0087147B">
                    <w:rPr>
                      <w:rFonts w:ascii="Open Sans Condensed Light" w:hAnsi="Open Sans Condensed Light"/>
                      <w:color w:val="333333"/>
                      <w:sz w:val="18"/>
                      <w:szCs w:val="18"/>
                      <w:lang w:eastAsia="es-ES"/>
                    </w:rPr>
                    <w:t>por 0,1 o 0,2, dependiendo del grado al que se accede.</w:t>
                  </w:r>
                  <w:r w:rsidRPr="009B595F">
                    <w:rPr>
                      <w:rFonts w:ascii="Open Sans Condensed Light" w:hAnsi="Open Sans Condensed Light"/>
                      <w:color w:val="333333"/>
                      <w:sz w:val="18"/>
                      <w:szCs w:val="18"/>
                      <w:lang w:eastAsia="es-ES"/>
                    </w:rPr>
                    <w:t xml:space="preserve"> </w:t>
                  </w:r>
                  <w:r w:rsidRPr="00F935C2">
                    <w:rPr>
                      <w:rFonts w:ascii="Open Sans Condensed Light" w:hAnsi="Open Sans Condensed Light"/>
                      <w:color w:val="333333"/>
                      <w:sz w:val="18"/>
                      <w:szCs w:val="18"/>
                      <w:lang w:eastAsia="es-ES"/>
                    </w:rPr>
                    <w:t>A la hora de valorar la admisión a grado se tendrán en cuenta las calificaciones de dos materias superadas</w:t>
                  </w:r>
                  <w:r w:rsidRPr="00114CAD">
                    <w:rPr>
                      <w:rFonts w:ascii="Open Sans Condensed Light" w:hAnsi="Open Sans Condensed Light"/>
                      <w:color w:val="333333"/>
                      <w:sz w:val="18"/>
                      <w:szCs w:val="18"/>
                      <w:lang w:eastAsia="es-ES"/>
                    </w:rPr>
                    <w:t xml:space="preserve"> (las dos mayores una vez ponderadas).</w:t>
                  </w:r>
                </w:p>
                <w:p w:rsidR="009711D2" w:rsidRDefault="009711D2" w:rsidP="009B595F">
                  <w:pPr>
                    <w:shd w:val="clear" w:color="auto" w:fill="FFFFFF"/>
                    <w:spacing w:after="0" w:line="240" w:lineRule="auto"/>
                    <w:jc w:val="both"/>
                    <w:textAlignment w:val="baseline"/>
                    <w:rPr>
                      <w:rFonts w:ascii="Open Sans Condensed Light" w:hAnsi="Open Sans Condensed Light"/>
                      <w:color w:val="333333"/>
                      <w:sz w:val="18"/>
                      <w:szCs w:val="18"/>
                      <w:lang w:eastAsia="es-ES"/>
                    </w:rPr>
                  </w:pPr>
                  <w:r w:rsidRPr="0087147B">
                    <w:rPr>
                      <w:rFonts w:ascii="Open Sans Condensed Light" w:hAnsi="Open Sans Condensed Light"/>
                      <w:color w:val="333333"/>
                      <w:sz w:val="18"/>
                      <w:szCs w:val="18"/>
                      <w:lang w:eastAsia="es-ES"/>
                    </w:rPr>
                    <w:t>       La fase voluntaria tendrá </w:t>
                  </w:r>
                  <w:r w:rsidRPr="009B595F">
                    <w:rPr>
                      <w:rFonts w:ascii="Open Sans Condensed Light" w:hAnsi="Open Sans Condensed Light"/>
                      <w:b/>
                      <w:color w:val="333333"/>
                      <w:sz w:val="18"/>
                      <w:szCs w:val="18"/>
                      <w:lang w:eastAsia="es-ES"/>
                    </w:rPr>
                    <w:t xml:space="preserve">validez </w:t>
                  </w:r>
                  <w:r w:rsidRPr="0087147B">
                    <w:rPr>
                      <w:rFonts w:ascii="Open Sans Condensed Light" w:hAnsi="Open Sans Condensed Light"/>
                      <w:color w:val="333333"/>
                      <w:sz w:val="18"/>
                      <w:szCs w:val="18"/>
                      <w:lang w:eastAsia="es-ES"/>
                    </w:rPr>
                    <w:t xml:space="preserve">para el acceso a </w:t>
                  </w:r>
                  <w:smartTag w:uri="urn:schemas-microsoft-com:office:smarttags" w:element="PersonName">
                    <w:smartTagPr>
                      <w:attr w:name="ProductID" w:val="LA FASE OBLIGATORIA"/>
                    </w:smartTagPr>
                    <w:r w:rsidRPr="0087147B">
                      <w:rPr>
                        <w:rFonts w:ascii="Open Sans Condensed Light" w:hAnsi="Open Sans Condensed Light"/>
                        <w:color w:val="333333"/>
                        <w:sz w:val="18"/>
                        <w:szCs w:val="18"/>
                        <w:lang w:eastAsia="es-ES"/>
                      </w:rPr>
                      <w:t>la Universidad</w:t>
                    </w:r>
                  </w:smartTag>
                  <w:r w:rsidRPr="0087147B">
                    <w:rPr>
                      <w:rFonts w:ascii="Open Sans Condensed Light" w:hAnsi="Open Sans Condensed Light"/>
                      <w:color w:val="333333"/>
                      <w:sz w:val="18"/>
                      <w:szCs w:val="18"/>
                      <w:lang w:eastAsia="es-ES"/>
                    </w:rPr>
                    <w:t xml:space="preserve"> </w:t>
                  </w:r>
                  <w:r w:rsidRPr="009B595F">
                    <w:rPr>
                      <w:rFonts w:ascii="Open Sans Condensed Light" w:hAnsi="Open Sans Condensed Light"/>
                      <w:b/>
                      <w:color w:val="333333"/>
                      <w:sz w:val="18"/>
                      <w:szCs w:val="18"/>
                      <w:lang w:eastAsia="es-ES"/>
                    </w:rPr>
                    <w:t>durante los 2 cursos</w:t>
                  </w:r>
                  <w:r w:rsidRPr="0087147B">
                    <w:rPr>
                      <w:rFonts w:ascii="Open Sans Condensed Light" w:hAnsi="Open Sans Condensed Light"/>
                      <w:color w:val="333333"/>
                      <w:sz w:val="18"/>
                      <w:szCs w:val="18"/>
                      <w:lang w:eastAsia="es-ES"/>
                    </w:rPr>
                    <w:t xml:space="preserve"> académicos siguientes a su superación. </w:t>
                  </w:r>
                </w:p>
                <w:p w:rsidR="009711D2" w:rsidRPr="0087147B" w:rsidRDefault="009711D2" w:rsidP="00F935C2">
                  <w:pPr>
                    <w:shd w:val="clear" w:color="auto" w:fill="FFFFFF"/>
                    <w:spacing w:after="150" w:line="240" w:lineRule="auto"/>
                    <w:jc w:val="both"/>
                    <w:textAlignment w:val="baseline"/>
                    <w:rPr>
                      <w:rFonts w:ascii="Open Sans Condensed Light" w:hAnsi="Open Sans Condensed Light"/>
                      <w:color w:val="333333"/>
                      <w:sz w:val="18"/>
                      <w:szCs w:val="18"/>
                      <w:lang w:eastAsia="es-ES"/>
                    </w:rPr>
                  </w:pPr>
                </w:p>
                <w:p w:rsidR="009711D2" w:rsidRPr="00F935C2" w:rsidRDefault="009711D2" w:rsidP="00F935C2">
                  <w:pPr>
                    <w:shd w:val="clear" w:color="auto" w:fill="FFFFFF"/>
                    <w:spacing w:after="150" w:line="240" w:lineRule="auto"/>
                    <w:textAlignment w:val="baseline"/>
                    <w:rPr>
                      <w:rFonts w:ascii="Open Sans Condensed Light" w:hAnsi="Open Sans Condensed Light"/>
                      <w:color w:val="333333"/>
                      <w:sz w:val="21"/>
                      <w:szCs w:val="19"/>
                      <w:lang w:eastAsia="es-ES"/>
                    </w:rPr>
                  </w:pPr>
                </w:p>
                <w:p w:rsidR="009711D2" w:rsidRPr="002A26E1" w:rsidRDefault="009711D2" w:rsidP="00032E09">
                  <w:pPr>
                    <w:shd w:val="clear" w:color="auto" w:fill="FFFFFF"/>
                    <w:spacing w:after="150" w:line="240" w:lineRule="auto"/>
                    <w:jc w:val="both"/>
                    <w:textAlignment w:val="baseline"/>
                    <w:rPr>
                      <w:rFonts w:ascii="Open Sans Condensed Light" w:hAnsi="Open Sans Condensed Light"/>
                      <w:color w:val="333333"/>
                      <w:sz w:val="21"/>
                      <w:szCs w:val="19"/>
                      <w:lang w:eastAsia="es-ES"/>
                    </w:rPr>
                  </w:pPr>
                </w:p>
                <w:p w:rsidR="009711D2" w:rsidRPr="002A26E1" w:rsidRDefault="009711D2" w:rsidP="002A26E1">
                  <w:pPr>
                    <w:shd w:val="clear" w:color="auto" w:fill="FFFFFF"/>
                    <w:spacing w:after="0" w:line="240" w:lineRule="auto"/>
                    <w:jc w:val="both"/>
                    <w:textAlignment w:val="baseline"/>
                    <w:rPr>
                      <w:rFonts w:ascii="Open Sans Condensed Light" w:hAnsi="Open Sans Condensed Light"/>
                      <w:color w:val="333333"/>
                      <w:lang w:eastAsia="es-ES"/>
                    </w:rPr>
                  </w:pPr>
                </w:p>
                <w:p w:rsidR="009711D2" w:rsidRPr="002A26E1" w:rsidRDefault="009711D2" w:rsidP="002A26E1">
                  <w:pPr>
                    <w:shd w:val="clear" w:color="auto" w:fill="FFFFFF"/>
                    <w:spacing w:after="150" w:line="240" w:lineRule="auto"/>
                    <w:ind w:firstLine="708"/>
                    <w:jc w:val="both"/>
                    <w:textAlignment w:val="baseline"/>
                    <w:rPr>
                      <w:rFonts w:ascii="Open Sans Condensed Light" w:hAnsi="Open Sans Condensed Light"/>
                      <w:color w:val="333333"/>
                      <w:sz w:val="21"/>
                      <w:szCs w:val="19"/>
                      <w:lang w:eastAsia="es-ES"/>
                    </w:rPr>
                  </w:pPr>
                </w:p>
              </w:txbxContent>
            </v:textbox>
          </v:shape>
        </w:pict>
      </w:r>
      <w:r>
        <w:rPr>
          <w:rFonts w:ascii="Open Sans Condensed Light" w:hAnsi="Open Sans Condensed Light"/>
          <w:color w:val="333333"/>
          <w:sz w:val="20"/>
          <w:szCs w:val="20"/>
          <w:lang w:eastAsia="es-ES"/>
        </w:rPr>
        <w:tab/>
      </w:r>
      <w:r>
        <w:rPr>
          <w:rFonts w:ascii="Open Sans Condensed Light" w:hAnsi="Open Sans Condensed Light"/>
          <w:color w:val="333333"/>
          <w:sz w:val="20"/>
          <w:szCs w:val="20"/>
          <w:lang w:eastAsia="es-ES"/>
        </w:rPr>
        <w:tab/>
      </w:r>
      <w:r w:rsidRPr="0087147B">
        <w:rPr>
          <w:rFonts w:ascii="Open Sans Condensed Light" w:hAnsi="Open Sans Condensed Light"/>
          <w:color w:val="333333"/>
          <w:sz w:val="20"/>
          <w:szCs w:val="20"/>
          <w:lang w:eastAsia="es-ES"/>
        </w:rPr>
        <w:t>En cada ejercicio se presentarán dos opciones y el estudiante elegirá una. Cada ejercicio tendrá una duración de 90 minutos. Entre el final de un ejercicio y el comienzo del siguiente tiene que haber un mínimo de 30 minutos.</w:t>
      </w: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r>
        <w:rPr>
          <w:noProof/>
          <w:lang w:eastAsia="es-ES"/>
        </w:rPr>
        <w:pict>
          <v:shape id="_x0000_s1029" type="#_x0000_t202" style="position:absolute;margin-left:-.3pt;margin-top:12.85pt;width:426.75pt;height:111.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" strokecolor="#538135" strokeweight="3pt">
            <v:textbox>
              <w:txbxContent>
                <w:p w:rsidR="009711D2" w:rsidRPr="009C68D7" w:rsidRDefault="009711D2" w:rsidP="006B528A">
                  <w:pPr>
                    <w:spacing w:before="235" w:after="0" w:line="240" w:lineRule="auto"/>
                    <w:jc w:val="center"/>
                    <w:textAlignment w:val="baseline"/>
                    <w:outlineLvl w:val="1"/>
                    <w:rPr>
                      <w:lang w:eastAsia="es-ES"/>
                    </w:rPr>
                  </w:pPr>
                  <w:r w:rsidRPr="00F8577F">
                    <w:rPr>
                      <w:b/>
                      <w:bCs/>
                      <w:caps/>
                      <w:lang w:eastAsia="es-ES"/>
                    </w:rPr>
                    <w:t xml:space="preserve">CALIFICACIÓN PARA EL ACCESO A </w:t>
                  </w:r>
                  <w:smartTag w:uri="urn:schemas-microsoft-com:office:smarttags" w:element="PersonName">
                    <w:smartTagPr>
                      <w:attr w:name="ProductID" w:val="LA FASE OBLIGATORIA"/>
                    </w:smartTagPr>
                    <w:r w:rsidRPr="00F8577F">
                      <w:rPr>
                        <w:b/>
                        <w:bCs/>
                        <w:caps/>
                        <w:lang w:eastAsia="es-ES"/>
                      </w:rPr>
                      <w:t xml:space="preserve">LA UNIVERSIDAD. </w:t>
                    </w:r>
                    <w:r w:rsidRPr="009C68D7">
                      <w:rPr>
                        <w:bCs/>
                        <w:caps/>
                        <w:lang w:eastAsia="es-ES"/>
                      </w:rPr>
                      <w:t>m</w:t>
                    </w:r>
                    <w:r w:rsidRPr="009C68D7">
                      <w:rPr>
                        <w:lang w:eastAsia="es-ES"/>
                      </w:rPr>
                      <w:t>áximo</w:t>
                    </w:r>
                  </w:smartTag>
                  <w:r w:rsidRPr="009C68D7">
                    <w:rPr>
                      <w:lang w:eastAsia="es-ES"/>
                    </w:rPr>
                    <w:t xml:space="preserve"> 10 puntos.</w:t>
                  </w:r>
                </w:p>
                <w:p w:rsidR="009711D2" w:rsidRPr="00863365" w:rsidRDefault="009711D2" w:rsidP="006B528A">
                  <w:pPr>
                    <w:spacing w:after="0" w:line="240" w:lineRule="auto"/>
                    <w:ind w:left="360"/>
                    <w:contextualSpacing/>
                    <w:jc w:val="center"/>
                    <w:textAlignment w:val="baseline"/>
                    <w:rPr>
                      <w:lang w:eastAsia="es-ES"/>
                    </w:rPr>
                  </w:pPr>
                  <w:r w:rsidRPr="009C68D7">
                    <w:rPr>
                      <w:b/>
                      <w:bCs/>
                      <w:lang w:eastAsia="es-ES"/>
                    </w:rPr>
                    <w:t>Se tiene en cuenta únicamente la fase obligatoria</w:t>
                  </w:r>
                  <w:r w:rsidRPr="009C68D7">
                    <w:rPr>
                      <w:lang w:eastAsia="es-ES"/>
                    </w:rPr>
                    <w:t>.</w:t>
                  </w:r>
                </w:p>
                <w:p w:rsidR="009711D2" w:rsidRPr="00863365" w:rsidRDefault="009711D2" w:rsidP="006B528A">
                  <w:pPr>
                    <w:spacing w:after="0" w:line="240" w:lineRule="auto"/>
                    <w:ind w:left="360"/>
                    <w:contextualSpacing/>
                    <w:jc w:val="center"/>
                    <w:textAlignment w:val="baseline"/>
                    <w:rPr>
                      <w:lang w:eastAsia="es-ES"/>
                    </w:rPr>
                  </w:pPr>
                </w:p>
                <w:p w:rsidR="009711D2" w:rsidRPr="003A5117" w:rsidRDefault="009711D2" w:rsidP="009C68D7">
                  <w:pPr>
                    <w:shd w:val="clear" w:color="auto" w:fill="FFFFFF"/>
                    <w:spacing w:after="150" w:line="240" w:lineRule="auto"/>
                    <w:textAlignment w:val="baseline"/>
                    <w:rPr>
                      <w:rFonts w:ascii="Open Sans Condensed" w:hAnsi="Open Sans Condensed"/>
                      <w:b/>
                      <w:bCs/>
                      <w:color w:val="538135"/>
                      <w:szCs w:val="20"/>
                      <w:u w:val="single"/>
                      <w:bdr w:val="none" w:sz="0" w:space="0" w:color="auto" w:frame="1"/>
                      <w:lang w:eastAsia="es-ES"/>
                    </w:rPr>
                  </w:pPr>
                  <w:r w:rsidRPr="00863365">
                    <w:rPr>
                      <w:rFonts w:ascii="Open Sans Condensed" w:hAnsi="Open Sans Condensed"/>
                      <w:b/>
                      <w:bCs/>
                      <w:szCs w:val="20"/>
                      <w:bdr w:val="none" w:sz="0" w:space="0" w:color="auto" w:frame="1"/>
                      <w:lang w:eastAsia="es-ES"/>
                    </w:rPr>
                    <w:tab/>
                  </w:r>
                  <w:r w:rsidRPr="003A5117">
                    <w:rPr>
                      <w:rFonts w:ascii="Open Sans Condensed" w:hAnsi="Open Sans Condensed"/>
                      <w:b/>
                      <w:bCs/>
                      <w:color w:val="538135"/>
                      <w:szCs w:val="20"/>
                      <w:u w:val="single"/>
                      <w:bdr w:val="none" w:sz="0" w:space="0" w:color="auto" w:frame="1"/>
                      <w:lang w:eastAsia="es-ES"/>
                    </w:rPr>
                    <w:t xml:space="preserve">NOTA DEL BACHILLER*0,6 + NOTA DE </w:t>
                  </w:r>
                  <w:smartTag w:uri="urn:schemas-microsoft-com:office:smarttags" w:element="PersonName">
                    <w:smartTagPr>
                      <w:attr w:name="ProductID" w:val="LA FASE OBLIGATORIA"/>
                    </w:smartTagPr>
                    <w:r w:rsidRPr="003A5117">
                      <w:rPr>
                        <w:rFonts w:ascii="Open Sans Condensed" w:hAnsi="Open Sans Condensed"/>
                        <w:b/>
                        <w:bCs/>
                        <w:color w:val="538135"/>
                        <w:szCs w:val="20"/>
                        <w:u w:val="single"/>
                        <w:bdr w:val="none" w:sz="0" w:space="0" w:color="auto" w:frame="1"/>
                        <w:lang w:eastAsia="es-ES"/>
                      </w:rPr>
                      <w:t>LA FASE OBLIGATORIA</w:t>
                    </w:r>
                  </w:smartTag>
                  <w:r w:rsidRPr="003A5117">
                    <w:rPr>
                      <w:rFonts w:ascii="Open Sans Condensed" w:hAnsi="Open Sans Condensed"/>
                      <w:b/>
                      <w:bCs/>
                      <w:color w:val="538135"/>
                      <w:szCs w:val="20"/>
                      <w:u w:val="single"/>
                      <w:bdr w:val="none" w:sz="0" w:space="0" w:color="auto" w:frame="1"/>
                      <w:lang w:eastAsia="es-ES"/>
                    </w:rPr>
                    <w:t>*0,4</w:t>
                  </w:r>
                </w:p>
                <w:p w:rsidR="009711D2" w:rsidRPr="00863365" w:rsidRDefault="009711D2" w:rsidP="006B528A">
                  <w:pPr>
                    <w:shd w:val="clear" w:color="auto" w:fill="FFFFFF"/>
                    <w:spacing w:after="150" w:line="240" w:lineRule="auto"/>
                    <w:textAlignment w:val="baseline"/>
                    <w:rPr>
                      <w:rFonts w:ascii="Open Sans Condensed" w:hAnsi="Open Sans Condensed"/>
                      <w:i/>
                      <w:sz w:val="19"/>
                      <w:szCs w:val="19"/>
                      <w:lang w:eastAsia="es-ES"/>
                    </w:rPr>
                  </w:pPr>
                  <w:r w:rsidRPr="00863365">
                    <w:rPr>
                      <w:rFonts w:ascii="Open Sans Condensed" w:hAnsi="Open Sans Condensed"/>
                      <w:b/>
                      <w:bCs/>
                      <w:i/>
                      <w:sz w:val="20"/>
                      <w:szCs w:val="20"/>
                      <w:bdr w:val="none" w:sz="0" w:space="0" w:color="auto" w:frame="1"/>
                      <w:lang w:eastAsia="es-ES"/>
                    </w:rPr>
                    <w:t>(</w:t>
                  </w:r>
                  <w:r w:rsidRPr="00863365">
                    <w:rPr>
                      <w:rFonts w:ascii="Open Sans Condensed" w:hAnsi="Open Sans Condensed"/>
                      <w:i/>
                      <w:sz w:val="19"/>
                      <w:szCs w:val="19"/>
                      <w:lang w:eastAsia="es-ES"/>
                    </w:rPr>
                    <w:t>Siempre y cuando se hubiera obtenido una nota mínima de 4 en la fase obligatoria.   Se entiende que se puede acceder a la universidad cuando el resultado de esta fórmula es una nota igual o superior a 5)</w:t>
                  </w:r>
                </w:p>
                <w:p w:rsidR="009711D2" w:rsidRPr="00863365" w:rsidRDefault="009711D2" w:rsidP="006B528A">
                  <w:pPr>
                    <w:shd w:val="clear" w:color="auto" w:fill="FFFFFF"/>
                    <w:spacing w:after="150" w:line="240" w:lineRule="auto"/>
                    <w:textAlignment w:val="baseline"/>
                    <w:rPr>
                      <w:rFonts w:ascii="Open Sans Condensed" w:hAnsi="Open Sans Condensed"/>
                      <w:sz w:val="21"/>
                      <w:szCs w:val="19"/>
                      <w:lang w:eastAsia="es-ES"/>
                    </w:rPr>
                  </w:pPr>
                </w:p>
                <w:p w:rsidR="009711D2" w:rsidRPr="00863365" w:rsidRDefault="009711D2" w:rsidP="009C68D7">
                  <w:pPr>
                    <w:shd w:val="clear" w:color="auto" w:fill="FFFFFF"/>
                    <w:spacing w:after="150" w:line="240" w:lineRule="auto"/>
                    <w:textAlignment w:val="baseline"/>
                  </w:pPr>
                </w:p>
              </w:txbxContent>
            </v:textbox>
          </v:shape>
        </w:pict>
      </w: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r>
        <w:rPr>
          <w:noProof/>
          <w:lang w:eastAsia="es-ES"/>
        </w:rPr>
        <w:pict>
          <v:shape id="_x0000_s1030" type="#_x0000_t202" style="position:absolute;margin-left:-.3pt;margin-top:5.4pt;width:425.25pt;height:150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" strokecolor="#c45911" strokeweight="3pt">
            <v:textbox>
              <w:txbxContent>
                <w:p w:rsidR="009711D2" w:rsidRPr="00863365" w:rsidRDefault="009711D2" w:rsidP="00863365">
                  <w:pPr>
                    <w:spacing w:after="0" w:line="240" w:lineRule="auto"/>
                    <w:jc w:val="center"/>
                    <w:textAlignment w:val="baseline"/>
                    <w:outlineLvl w:val="1"/>
                    <w:rPr>
                      <w:lang w:eastAsia="es-ES"/>
                    </w:rPr>
                  </w:pPr>
                  <w:r w:rsidRPr="00F8577F">
                    <w:rPr>
                      <w:b/>
                      <w:bCs/>
                      <w:caps/>
                      <w:lang w:eastAsia="es-ES"/>
                    </w:rPr>
                    <w:t xml:space="preserve">NOTA DE ADMISIÓN A ENSEÑANZAS UNIVERSITARIAS DE GRADO. </w:t>
                  </w:r>
                  <w:r w:rsidRPr="00F8577F">
                    <w:rPr>
                      <w:lang w:eastAsia="es-ES"/>
                    </w:rPr>
                    <w:t xml:space="preserve">Máximo </w:t>
                  </w:r>
                  <w:r w:rsidRPr="00863365">
                    <w:rPr>
                      <w:lang w:eastAsia="es-ES"/>
                    </w:rPr>
                    <w:t>14 puntos.</w:t>
                  </w:r>
                </w:p>
                <w:p w:rsidR="009711D2" w:rsidRPr="00863365" w:rsidRDefault="009711D2" w:rsidP="00863365">
                  <w:pPr>
                    <w:spacing w:after="0" w:line="240" w:lineRule="auto"/>
                    <w:ind w:left="360"/>
                    <w:contextualSpacing/>
                    <w:jc w:val="center"/>
                    <w:textAlignment w:val="baseline"/>
                    <w:rPr>
                      <w:lang w:eastAsia="es-ES"/>
                    </w:rPr>
                  </w:pPr>
                  <w:r w:rsidRPr="00863365">
                    <w:rPr>
                      <w:lang w:eastAsia="es-ES"/>
                    </w:rPr>
                    <w:t xml:space="preserve">A la calificación para el acceso a </w:t>
                  </w:r>
                  <w:smartTag w:uri="urn:schemas-microsoft-com:office:smarttags" w:element="PersonName">
                    <w:smartTagPr>
                      <w:attr w:name="ProductID" w:val="LA FASE OBLIGATORIA"/>
                    </w:smartTagPr>
                    <w:r w:rsidRPr="00863365">
                      <w:rPr>
                        <w:lang w:eastAsia="es-ES"/>
                      </w:rPr>
                      <w:t>la Universidad</w:t>
                    </w:r>
                  </w:smartTag>
                  <w:r w:rsidRPr="00863365">
                    <w:rPr>
                      <w:lang w:eastAsia="es-ES"/>
                    </w:rPr>
                    <w:t>, se podrán añadir 4 puntos, hasta llegar a un máximo de 14 puntos.</w:t>
                  </w:r>
                </w:p>
                <w:p w:rsidR="009711D2" w:rsidRPr="003A5117" w:rsidRDefault="009711D2" w:rsidP="00A105B3">
                  <w:pPr>
                    <w:shd w:val="clear" w:color="auto" w:fill="FFFFFF"/>
                    <w:spacing w:after="150" w:line="240" w:lineRule="auto"/>
                    <w:textAlignment w:val="baseline"/>
                    <w:rPr>
                      <w:rFonts w:ascii="Open Sans Condensed" w:hAnsi="Open Sans Condensed"/>
                      <w:b/>
                      <w:bCs/>
                      <w:color w:val="C45911"/>
                      <w:szCs w:val="20"/>
                      <w:u w:val="single"/>
                      <w:bdr w:val="none" w:sz="0" w:space="0" w:color="auto" w:frame="1"/>
                      <w:lang w:eastAsia="es-ES"/>
                    </w:rPr>
                  </w:pPr>
                  <w:r w:rsidRPr="003A5117">
                    <w:rPr>
                      <w:rFonts w:ascii="Open Sans Condensed" w:hAnsi="Open Sans Condensed"/>
                      <w:b/>
                      <w:bCs/>
                      <w:color w:val="C45911"/>
                      <w:szCs w:val="20"/>
                      <w:u w:val="single"/>
                      <w:bdr w:val="none" w:sz="0" w:space="0" w:color="auto" w:frame="1"/>
                      <w:lang w:eastAsia="es-ES"/>
                    </w:rPr>
                    <w:t xml:space="preserve">NOTA DEL BACHILLER*0,6 + NOTA DE </w:t>
                  </w:r>
                  <w:smartTag w:uri="urn:schemas-microsoft-com:office:smarttags" w:element="PersonName">
                    <w:smartTagPr>
                      <w:attr w:name="ProductID" w:val="LA FASE OBLIGATORIA"/>
                    </w:smartTagPr>
                    <w:r w:rsidRPr="003A5117">
                      <w:rPr>
                        <w:rFonts w:ascii="Open Sans Condensed" w:hAnsi="Open Sans Condensed"/>
                        <w:b/>
                        <w:bCs/>
                        <w:color w:val="C45911"/>
                        <w:szCs w:val="20"/>
                        <w:u w:val="single"/>
                        <w:bdr w:val="none" w:sz="0" w:space="0" w:color="auto" w:frame="1"/>
                        <w:lang w:eastAsia="es-ES"/>
                      </w:rPr>
                      <w:t>LA FASE OBLIGATORIA</w:t>
                    </w:r>
                  </w:smartTag>
                  <w:r w:rsidRPr="003A5117">
                    <w:rPr>
                      <w:rFonts w:ascii="Open Sans Condensed" w:hAnsi="Open Sans Condensed"/>
                      <w:b/>
                      <w:bCs/>
                      <w:color w:val="C45911"/>
                      <w:szCs w:val="20"/>
                      <w:u w:val="single"/>
                      <w:bdr w:val="none" w:sz="0" w:space="0" w:color="auto" w:frame="1"/>
                      <w:lang w:eastAsia="es-ES"/>
                    </w:rPr>
                    <w:t>*0,4 + a*M1 + b*M2</w:t>
                  </w:r>
                </w:p>
                <w:p w:rsidR="009711D2" w:rsidRPr="006C21FD" w:rsidRDefault="009711D2" w:rsidP="006C21FD">
                  <w:pPr>
                    <w:shd w:val="clear" w:color="auto" w:fill="FFFFFF"/>
                    <w:spacing w:after="0" w:line="240" w:lineRule="auto"/>
                    <w:textAlignment w:val="baseline"/>
                    <w:rPr>
                      <w:rFonts w:ascii="Open Sans Condensed" w:hAnsi="Open Sans Condensed"/>
                      <w:i/>
                      <w:sz w:val="19"/>
                      <w:szCs w:val="19"/>
                      <w:lang w:eastAsia="es-ES"/>
                    </w:rPr>
                  </w:pPr>
                  <w:r w:rsidRPr="00863365">
                    <w:rPr>
                      <w:rFonts w:ascii="Open Sans Condensed" w:hAnsi="Open Sans Condensed"/>
                      <w:i/>
                      <w:sz w:val="19"/>
                      <w:szCs w:val="19"/>
                      <w:lang w:eastAsia="es-ES"/>
                    </w:rPr>
                    <w:t>(Para que la calificación de una asignatura pondere y sirva para aumentar la calificación de admisión, tendrá que ser igual o superior a 5</w:t>
                  </w:r>
                  <w:r>
                    <w:rPr>
                      <w:rFonts w:ascii="Open Sans Condensed" w:hAnsi="Open Sans Condensed"/>
                      <w:i/>
                      <w:sz w:val="19"/>
                      <w:szCs w:val="19"/>
                      <w:lang w:eastAsia="es-ES"/>
                    </w:rPr>
                    <w:t xml:space="preserve">. </w:t>
                  </w:r>
                  <w:r w:rsidRPr="006C21FD">
                    <w:rPr>
                      <w:rFonts w:ascii="Open Sans Condensed" w:hAnsi="Open Sans Condensed"/>
                      <w:i/>
                      <w:sz w:val="19"/>
                      <w:szCs w:val="19"/>
                      <w:lang w:eastAsia="es-ES"/>
                    </w:rPr>
                    <w:t>M1 y M2 son las calificaciones de un máximo de dos ejercicios superados que proporcionen mejor nota de admisión tras aplicar la ponderación. Las asignaturas ponderables son las asignaturas troncales generales de modalidad (de la fase obligatoria y voluntaria) y las troncales de opción de la fase voluntaria</w:t>
                  </w:r>
                  <w:r>
                    <w:rPr>
                      <w:rFonts w:ascii="Open Sans Condensed" w:hAnsi="Open Sans Condensed"/>
                      <w:i/>
                      <w:sz w:val="19"/>
                      <w:szCs w:val="19"/>
                      <w:lang w:eastAsia="es-ES"/>
                    </w:rPr>
                    <w:t xml:space="preserve">, a </w:t>
                  </w:r>
                  <w:r w:rsidRPr="006C21FD">
                    <w:rPr>
                      <w:rFonts w:ascii="Open Sans Condensed" w:hAnsi="Open Sans Condensed"/>
                      <w:i/>
                      <w:sz w:val="19"/>
                      <w:szCs w:val="19"/>
                      <w:lang w:eastAsia="es-ES"/>
                    </w:rPr>
                    <w:t>y b son parámetros de ponderación, qu</w:t>
                  </w:r>
                  <w:r>
                    <w:rPr>
                      <w:rFonts w:ascii="Open Sans Condensed" w:hAnsi="Open Sans Condensed"/>
                      <w:i/>
                      <w:sz w:val="19"/>
                      <w:szCs w:val="19"/>
                      <w:lang w:eastAsia="es-ES"/>
                    </w:rPr>
                    <w:t>e tendrán un valor de 0,1 o 0,2).</w:t>
                  </w:r>
                </w:p>
                <w:p w:rsidR="009711D2" w:rsidRDefault="009711D2" w:rsidP="006C21FD">
                  <w:pPr>
                    <w:rPr>
                      <w:sz w:val="40"/>
                    </w:rPr>
                  </w:pPr>
                </w:p>
                <w:p w:rsidR="009711D2" w:rsidRPr="00863365" w:rsidRDefault="009711D2" w:rsidP="00863365">
                  <w:pPr>
                    <w:shd w:val="clear" w:color="auto" w:fill="FFFFFF"/>
                    <w:spacing w:after="150" w:line="240" w:lineRule="auto"/>
                    <w:textAlignment w:val="baseline"/>
                    <w:rPr>
                      <w:rFonts w:ascii="Open Sans Condensed" w:hAnsi="Open Sans Condensed"/>
                      <w:i/>
                      <w:sz w:val="19"/>
                      <w:szCs w:val="19"/>
                      <w:lang w:eastAsia="es-ES"/>
                    </w:rPr>
                  </w:pPr>
                  <w:r>
                    <w:rPr>
                      <w:rFonts w:ascii="Open Sans Condensed" w:hAnsi="Open Sans Condensed"/>
                      <w:i/>
                      <w:sz w:val="19"/>
                      <w:szCs w:val="19"/>
                      <w:lang w:eastAsia="es-ES"/>
                    </w:rPr>
                    <w:t xml:space="preserve">  </w:t>
                  </w:r>
                  <w:r w:rsidRPr="00863365">
                    <w:rPr>
                      <w:rFonts w:ascii="Open Sans Condensed" w:hAnsi="Open Sans Condensed"/>
                      <w:i/>
                      <w:sz w:val="19"/>
                      <w:szCs w:val="19"/>
                      <w:lang w:eastAsia="es-ES"/>
                    </w:rPr>
                    <w:t>)</w:t>
                  </w:r>
                </w:p>
                <w:p w:rsidR="009711D2" w:rsidRPr="00863365" w:rsidRDefault="009711D2" w:rsidP="00A105B3">
                  <w:pPr>
                    <w:shd w:val="clear" w:color="auto" w:fill="FFFFFF"/>
                    <w:spacing w:after="150" w:line="240" w:lineRule="auto"/>
                    <w:textAlignment w:val="baseline"/>
                    <w:rPr>
                      <w:rFonts w:ascii="Open Sans Condensed" w:hAnsi="Open Sans Condensed"/>
                      <w:b/>
                      <w:sz w:val="21"/>
                      <w:szCs w:val="19"/>
                      <w:lang w:eastAsia="es-ES"/>
                    </w:rPr>
                  </w:pPr>
                </w:p>
                <w:p w:rsidR="009711D2" w:rsidRPr="00863365" w:rsidRDefault="009711D2"/>
              </w:txbxContent>
            </v:textbox>
          </v:shape>
        </w:pict>
      </w: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p w:rsidR="009711D2"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p w:rsidR="009711D2" w:rsidRPr="00FA63ED"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p w:rsidR="009711D2" w:rsidRPr="00FA63ED" w:rsidRDefault="009711D2" w:rsidP="00FA63ED">
      <w:pPr>
        <w:shd w:val="clear" w:color="auto" w:fill="FFFFFF"/>
        <w:spacing w:after="0" w:line="240" w:lineRule="auto"/>
        <w:textAlignment w:val="baseline"/>
        <w:outlineLvl w:val="2"/>
        <w:rPr>
          <w:rFonts w:ascii="Open Sans Condensed Light" w:hAnsi="Open Sans Condensed Light"/>
          <w:b/>
          <w:bCs/>
          <w:color w:val="2E74B5"/>
          <w:sz w:val="23"/>
          <w:szCs w:val="23"/>
          <w:u w:val="single"/>
          <w:lang w:eastAsia="es-ES"/>
        </w:rPr>
      </w:pPr>
    </w:p>
    <w:p w:rsidR="009711D2" w:rsidRPr="00FA63ED" w:rsidRDefault="009711D2" w:rsidP="00FA63ED">
      <w:pPr>
        <w:shd w:val="clear" w:color="auto" w:fill="FFFFFF"/>
        <w:spacing w:after="150" w:line="240" w:lineRule="auto"/>
        <w:textAlignment w:val="baseline"/>
        <w:rPr>
          <w:rFonts w:ascii="Open Sans Condensed Light" w:hAnsi="Open Sans Condensed Light"/>
          <w:color w:val="333333"/>
          <w:sz w:val="19"/>
          <w:szCs w:val="19"/>
          <w:lang w:eastAsia="es-ES"/>
        </w:rPr>
      </w:pPr>
    </w:p>
    <w:sectPr w:rsidR="009711D2" w:rsidRPr="00FA63ED" w:rsidSect="00CE035A">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1D2" w:rsidRDefault="009711D2" w:rsidP="00236988">
      <w:pPr>
        <w:spacing w:after="0" w:line="240" w:lineRule="auto"/>
      </w:pPr>
      <w:r>
        <w:separator/>
      </w:r>
    </w:p>
  </w:endnote>
  <w:endnote w:type="continuationSeparator" w:id="0">
    <w:p w:rsidR="009711D2" w:rsidRDefault="009711D2" w:rsidP="002369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Open Sans Condensed Light">
    <w:altName w:val="Times New Roman"/>
    <w:panose1 w:val="00000000000000000000"/>
    <w:charset w:val="00"/>
    <w:family w:val="roman"/>
    <w:notTrueType/>
    <w:pitch w:val="default"/>
    <w:sig w:usb0="00000003" w:usb1="00000000" w:usb2="00000000" w:usb3="00000000" w:csb0="00000001" w:csb1="00000000"/>
  </w:font>
  <w:font w:name="Open Sans Condense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D2" w:rsidRPr="00663CAB" w:rsidRDefault="009711D2" w:rsidP="0067790E">
    <w:pPr>
      <w:shd w:val="clear" w:color="auto" w:fill="FFFFFF"/>
      <w:spacing w:after="150" w:line="240" w:lineRule="auto"/>
      <w:textAlignment w:val="baseline"/>
      <w:rPr>
        <w:rFonts w:ascii="Open Sans Condensed Light" w:hAnsi="Open Sans Condensed Light"/>
        <w:b/>
        <w:i/>
        <w:color w:val="333333"/>
        <w:sz w:val="21"/>
        <w:szCs w:val="19"/>
        <w:lang w:eastAsia="es-ES"/>
      </w:rPr>
    </w:pPr>
    <w:r w:rsidRPr="00663CAB">
      <w:rPr>
        <w:rFonts w:ascii="Open Sans Condensed Light" w:hAnsi="Open Sans Condensed Light"/>
        <w:b/>
        <w:i/>
        <w:color w:val="333333"/>
        <w:sz w:val="21"/>
        <w:szCs w:val="19"/>
        <w:lang w:eastAsia="es-ES"/>
      </w:rPr>
      <w:t>https://www.unavarra.es/perfil-nuevos-estudiantes/</w:t>
    </w:r>
  </w:p>
  <w:p w:rsidR="009711D2" w:rsidRDefault="009711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1D2" w:rsidRDefault="009711D2" w:rsidP="00236988">
      <w:pPr>
        <w:spacing w:after="0" w:line="240" w:lineRule="auto"/>
      </w:pPr>
      <w:r>
        <w:separator/>
      </w:r>
    </w:p>
  </w:footnote>
  <w:footnote w:type="continuationSeparator" w:id="0">
    <w:p w:rsidR="009711D2" w:rsidRDefault="009711D2" w:rsidP="002369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D2" w:rsidRPr="008869D5" w:rsidRDefault="009711D2" w:rsidP="008869D5">
    <w:pPr>
      <w:pBdr>
        <w:bottom w:val="single" w:sz="4" w:space="1" w:color="808080"/>
      </w:pBdr>
      <w:tabs>
        <w:tab w:val="center" w:pos="4252"/>
        <w:tab w:val="right" w:pos="8504"/>
      </w:tabs>
      <w:spacing w:after="0" w:line="240" w:lineRule="auto"/>
      <w:rPr>
        <w:rFonts w:ascii="Times New Roman" w:hAnsi="Times New Roman"/>
        <w:sz w:val="20"/>
        <w:szCs w:val="20"/>
        <w:lang w:eastAsia="es-ES"/>
      </w:rPr>
    </w:pPr>
    <w:r w:rsidRPr="0016282C">
      <w:rPr>
        <w:rFonts w:ascii="Times New Roman" w:hAnsi="Times New Roman"/>
        <w:noProof/>
        <w:sz w:val="20"/>
        <w:szCs w:val="20"/>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7" type="#_x0000_t75" alt="logo-color-final-4" style="width:90pt;height:60pt;visibility:visible">
          <v:imagedata r:id="rId1" o:title=""/>
        </v:shape>
      </w:pict>
    </w:r>
    <w:r w:rsidRPr="008869D5">
      <w:rPr>
        <w:rFonts w:ascii="Times New Roman" w:hAnsi="Times New Roman"/>
        <w:sz w:val="20"/>
        <w:szCs w:val="20"/>
        <w:lang w:eastAsia="es-ES"/>
      </w:rPr>
      <w:t xml:space="preserve">           </w:t>
    </w:r>
    <w:r>
      <w:rPr>
        <w:rFonts w:ascii="Times New Roman" w:hAnsi="Times New Roman"/>
        <w:sz w:val="20"/>
        <w:szCs w:val="20"/>
        <w:lang w:eastAsia="es-ES"/>
      </w:rPr>
      <w:t xml:space="preserve">     </w:t>
    </w:r>
    <w:r w:rsidRPr="008869D5">
      <w:rPr>
        <w:rFonts w:ascii="Times New Roman" w:hAnsi="Times New Roman"/>
        <w:sz w:val="20"/>
        <w:szCs w:val="20"/>
        <w:lang w:eastAsia="es-ES"/>
      </w:rPr>
      <w:t xml:space="preserve">                        </w:t>
    </w:r>
    <w:r w:rsidRPr="008869D5">
      <w:rPr>
        <w:rStyle w:val="Heading3Char"/>
        <w:b/>
        <w:sz w:val="40"/>
      </w:rPr>
      <w:t>EvAU</w:t>
    </w:r>
    <w:r w:rsidRPr="008869D5">
      <w:rPr>
        <w:rFonts w:ascii="Times New Roman" w:hAnsi="Times New Roman"/>
        <w:b/>
        <w:sz w:val="32"/>
        <w:szCs w:val="20"/>
        <w:lang w:eastAsia="es-ES"/>
      </w:rPr>
      <w:t xml:space="preserve">      </w:t>
    </w:r>
    <w:r w:rsidRPr="008869D5">
      <w:rPr>
        <w:rFonts w:ascii="Times New Roman" w:hAnsi="Times New Roman"/>
        <w:sz w:val="20"/>
        <w:szCs w:val="20"/>
        <w:lang w:eastAsia="es-ES"/>
      </w:rPr>
      <w:t xml:space="preserve">                                                     </w:t>
    </w:r>
    <w:r w:rsidRPr="0016282C">
      <w:rPr>
        <w:rFonts w:ascii="Times New Roman" w:hAnsi="Times New Roman"/>
        <w:noProof/>
        <w:sz w:val="20"/>
        <w:szCs w:val="20"/>
        <w:lang w:eastAsia="es-ES"/>
      </w:rPr>
      <w:pict>
        <v:shape id="Imagen 1" o:spid="_x0000_i1028" type="#_x0000_t75" alt="400+" style="width:34.5pt;height:51pt;visibility:visible">
          <v:imagedata r:id="rId2" o:title=""/>
        </v:shape>
      </w:pict>
    </w:r>
    <w:r w:rsidRPr="008869D5">
      <w:rPr>
        <w:rFonts w:ascii="Times New Roman" w:hAnsi="Times New Roman"/>
        <w:sz w:val="20"/>
        <w:szCs w:val="20"/>
        <w:lang w:eastAsia="es-ES"/>
      </w:rPr>
      <w:t xml:space="preserve">        </w:t>
    </w:r>
  </w:p>
  <w:p w:rsidR="009711D2" w:rsidRPr="008869D5" w:rsidRDefault="009711D2" w:rsidP="008869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722CE"/>
    <w:multiLevelType w:val="multilevel"/>
    <w:tmpl w:val="BE8C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A8159C"/>
    <w:multiLevelType w:val="hybridMultilevel"/>
    <w:tmpl w:val="0AF825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0E51606"/>
    <w:multiLevelType w:val="hybridMultilevel"/>
    <w:tmpl w:val="782837BE"/>
    <w:lvl w:ilvl="0" w:tplc="8D00D32C">
      <w:numFmt w:val="bullet"/>
      <w:lvlText w:val="-"/>
      <w:lvlJc w:val="left"/>
      <w:pPr>
        <w:ind w:left="360" w:hanging="360"/>
      </w:pPr>
      <w:rPr>
        <w:rFonts w:ascii="Calibri" w:eastAsia="Times New Roman" w:hAnsi="Calibri"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65AB2F37"/>
    <w:multiLevelType w:val="hybridMultilevel"/>
    <w:tmpl w:val="2ACAD9CE"/>
    <w:lvl w:ilvl="0" w:tplc="8D00D32C">
      <w:numFmt w:val="bullet"/>
      <w:lvlText w:val="-"/>
      <w:lvlJc w:val="left"/>
      <w:pPr>
        <w:ind w:left="360" w:hanging="360"/>
      </w:pPr>
      <w:rPr>
        <w:rFonts w:ascii="Calibri" w:eastAsia="Times New Roman" w:hAnsi="Calibri" w:hint="default"/>
      </w:rPr>
    </w:lvl>
    <w:lvl w:ilvl="1" w:tplc="0C0A000F">
      <w:start w:val="1"/>
      <w:numFmt w:val="decimal"/>
      <w:lvlText w:val="%2."/>
      <w:lvlJc w:val="left"/>
      <w:pPr>
        <w:ind w:left="1080" w:hanging="360"/>
      </w:pPr>
      <w:rPr>
        <w:rFonts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70374A7C"/>
    <w:multiLevelType w:val="hybridMultilevel"/>
    <w:tmpl w:val="5914E246"/>
    <w:lvl w:ilvl="0" w:tplc="8D00D32C">
      <w:numFmt w:val="bullet"/>
      <w:lvlText w:val="-"/>
      <w:lvlJc w:val="left"/>
      <w:pPr>
        <w:ind w:left="360" w:hanging="360"/>
      </w:pPr>
      <w:rPr>
        <w:rFonts w:ascii="Calibri" w:eastAsia="Times New Roman" w:hAnsi="Calibri" w:hint="default"/>
      </w:rPr>
    </w:lvl>
    <w:lvl w:ilvl="1" w:tplc="0C0A000B">
      <w:start w:val="1"/>
      <w:numFmt w:val="bullet"/>
      <w:lvlText w:val=""/>
      <w:lvlJc w:val="left"/>
      <w:pPr>
        <w:ind w:left="1080" w:hanging="360"/>
      </w:pPr>
      <w:rPr>
        <w:rFonts w:ascii="Wingdings" w:hAnsi="Wingding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75807BFF"/>
    <w:multiLevelType w:val="hybridMultilevel"/>
    <w:tmpl w:val="66647F14"/>
    <w:lvl w:ilvl="0" w:tplc="8D00D32C">
      <w:numFmt w:val="bullet"/>
      <w:lvlText w:val="-"/>
      <w:lvlJc w:val="left"/>
      <w:pPr>
        <w:ind w:left="360" w:hanging="360"/>
      </w:pPr>
      <w:rPr>
        <w:rFonts w:ascii="Calibri" w:eastAsia="Times New Roman" w:hAnsi="Calibri" w:hint="default"/>
      </w:rPr>
    </w:lvl>
    <w:lvl w:ilvl="1" w:tplc="0C0A000D">
      <w:start w:val="1"/>
      <w:numFmt w:val="bullet"/>
      <w:lvlText w:val=""/>
      <w:lvlJc w:val="left"/>
      <w:pPr>
        <w:ind w:left="1080" w:hanging="360"/>
      </w:pPr>
      <w:rPr>
        <w:rFonts w:ascii="Wingdings" w:hAnsi="Wingding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17B8"/>
    <w:rsid w:val="00032E09"/>
    <w:rsid w:val="00051070"/>
    <w:rsid w:val="00054D3D"/>
    <w:rsid w:val="000A7D0D"/>
    <w:rsid w:val="000C5A8D"/>
    <w:rsid w:val="00114CAD"/>
    <w:rsid w:val="00146B2C"/>
    <w:rsid w:val="0016282C"/>
    <w:rsid w:val="0016367C"/>
    <w:rsid w:val="0016538C"/>
    <w:rsid w:val="001751D7"/>
    <w:rsid w:val="0017680F"/>
    <w:rsid w:val="0018017F"/>
    <w:rsid w:val="002148A1"/>
    <w:rsid w:val="00236988"/>
    <w:rsid w:val="002652AD"/>
    <w:rsid w:val="002778E7"/>
    <w:rsid w:val="00287CDE"/>
    <w:rsid w:val="002A26E1"/>
    <w:rsid w:val="002A654D"/>
    <w:rsid w:val="002E31B4"/>
    <w:rsid w:val="002E35D2"/>
    <w:rsid w:val="002E3C5E"/>
    <w:rsid w:val="002F2702"/>
    <w:rsid w:val="00305A92"/>
    <w:rsid w:val="003238DA"/>
    <w:rsid w:val="0034178B"/>
    <w:rsid w:val="00366544"/>
    <w:rsid w:val="003A5117"/>
    <w:rsid w:val="003C3AC8"/>
    <w:rsid w:val="003E62DE"/>
    <w:rsid w:val="00456747"/>
    <w:rsid w:val="004636EA"/>
    <w:rsid w:val="004E1ADD"/>
    <w:rsid w:val="004F59A8"/>
    <w:rsid w:val="00512AC0"/>
    <w:rsid w:val="005624CA"/>
    <w:rsid w:val="0056745B"/>
    <w:rsid w:val="005B00C8"/>
    <w:rsid w:val="006452B9"/>
    <w:rsid w:val="00663CAB"/>
    <w:rsid w:val="0067790E"/>
    <w:rsid w:val="006957D1"/>
    <w:rsid w:val="006B528A"/>
    <w:rsid w:val="006C21FD"/>
    <w:rsid w:val="007121E5"/>
    <w:rsid w:val="00791824"/>
    <w:rsid w:val="007A5899"/>
    <w:rsid w:val="007A702A"/>
    <w:rsid w:val="007E3CF3"/>
    <w:rsid w:val="007F546F"/>
    <w:rsid w:val="007F7F34"/>
    <w:rsid w:val="00863365"/>
    <w:rsid w:val="0087147B"/>
    <w:rsid w:val="008869D5"/>
    <w:rsid w:val="008D3C51"/>
    <w:rsid w:val="009070D2"/>
    <w:rsid w:val="00925558"/>
    <w:rsid w:val="009377BA"/>
    <w:rsid w:val="00953903"/>
    <w:rsid w:val="009711D2"/>
    <w:rsid w:val="009712BA"/>
    <w:rsid w:val="00983137"/>
    <w:rsid w:val="009B4BE2"/>
    <w:rsid w:val="009B595F"/>
    <w:rsid w:val="009C0151"/>
    <w:rsid w:val="009C1293"/>
    <w:rsid w:val="009C68D7"/>
    <w:rsid w:val="009E464A"/>
    <w:rsid w:val="00A105B3"/>
    <w:rsid w:val="00A107F5"/>
    <w:rsid w:val="00A50121"/>
    <w:rsid w:val="00A617B8"/>
    <w:rsid w:val="00B112B4"/>
    <w:rsid w:val="00C51614"/>
    <w:rsid w:val="00C56840"/>
    <w:rsid w:val="00CB0956"/>
    <w:rsid w:val="00CC0D73"/>
    <w:rsid w:val="00CD2813"/>
    <w:rsid w:val="00CE035A"/>
    <w:rsid w:val="00D16487"/>
    <w:rsid w:val="00D5669A"/>
    <w:rsid w:val="00D822F7"/>
    <w:rsid w:val="00D9686A"/>
    <w:rsid w:val="00E10EB8"/>
    <w:rsid w:val="00E16187"/>
    <w:rsid w:val="00E40894"/>
    <w:rsid w:val="00E978C5"/>
    <w:rsid w:val="00EA2FBF"/>
    <w:rsid w:val="00EB0A72"/>
    <w:rsid w:val="00EC0012"/>
    <w:rsid w:val="00EC4A20"/>
    <w:rsid w:val="00F26BDE"/>
    <w:rsid w:val="00F336C6"/>
    <w:rsid w:val="00F56DC4"/>
    <w:rsid w:val="00F66090"/>
    <w:rsid w:val="00F8577F"/>
    <w:rsid w:val="00F935C2"/>
    <w:rsid w:val="00FA63ED"/>
    <w:rsid w:val="00FF3B4D"/>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35A"/>
    <w:pPr>
      <w:spacing w:after="160" w:line="259" w:lineRule="auto"/>
    </w:pPr>
    <w:rPr>
      <w:lang w:eastAsia="en-US"/>
    </w:rPr>
  </w:style>
  <w:style w:type="paragraph" w:styleId="Heading1">
    <w:name w:val="heading 1"/>
    <w:basedOn w:val="Normal"/>
    <w:next w:val="Normal"/>
    <w:link w:val="Heading1Char"/>
    <w:uiPriority w:val="99"/>
    <w:qFormat/>
    <w:rsid w:val="009B4BE2"/>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9B4BE2"/>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FA63ED"/>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4BE2"/>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9B4BE2"/>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FA63ED"/>
    <w:rPr>
      <w:rFonts w:ascii="Calibri Light" w:hAnsi="Calibri Light" w:cs="Times New Roman"/>
      <w:color w:val="1F4D78"/>
      <w:sz w:val="24"/>
      <w:szCs w:val="24"/>
    </w:rPr>
  </w:style>
  <w:style w:type="paragraph" w:styleId="IntenseQuote">
    <w:name w:val="Intense Quote"/>
    <w:basedOn w:val="Normal"/>
    <w:next w:val="Normal"/>
    <w:link w:val="IntenseQuoteChar"/>
    <w:uiPriority w:val="99"/>
    <w:qFormat/>
    <w:rsid w:val="009B4BE2"/>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99"/>
    <w:locked/>
    <w:rsid w:val="009B4BE2"/>
    <w:rPr>
      <w:rFonts w:cs="Times New Roman"/>
      <w:i/>
      <w:iCs/>
      <w:color w:val="5B9BD5"/>
    </w:rPr>
  </w:style>
  <w:style w:type="paragraph" w:styleId="Subtitle">
    <w:name w:val="Subtitle"/>
    <w:basedOn w:val="Normal"/>
    <w:next w:val="Normal"/>
    <w:link w:val="SubtitleChar"/>
    <w:uiPriority w:val="99"/>
    <w:qFormat/>
    <w:rsid w:val="002148A1"/>
    <w:pPr>
      <w:numPr>
        <w:ilvl w:val="1"/>
      </w:numPr>
    </w:pPr>
    <w:rPr>
      <w:rFonts w:ascii="Calibri Light" w:eastAsia="Times New Roman" w:hAnsi="Calibri Light"/>
      <w:i/>
      <w:iCs/>
      <w:color w:val="5B9BD5"/>
      <w:spacing w:val="15"/>
      <w:sz w:val="24"/>
      <w:szCs w:val="24"/>
    </w:rPr>
  </w:style>
  <w:style w:type="character" w:customStyle="1" w:styleId="SubtitleChar">
    <w:name w:val="Subtitle Char"/>
    <w:basedOn w:val="DefaultParagraphFont"/>
    <w:link w:val="Subtitle"/>
    <w:uiPriority w:val="99"/>
    <w:locked/>
    <w:rsid w:val="002148A1"/>
    <w:rPr>
      <w:rFonts w:ascii="Calibri Light" w:hAnsi="Calibri Light" w:cs="Times New Roman"/>
      <w:i/>
      <w:iCs/>
      <w:color w:val="5B9BD5"/>
      <w:spacing w:val="15"/>
      <w:sz w:val="24"/>
      <w:szCs w:val="24"/>
    </w:rPr>
  </w:style>
  <w:style w:type="character" w:styleId="IntenseEmphasis">
    <w:name w:val="Intense Emphasis"/>
    <w:basedOn w:val="DefaultParagraphFont"/>
    <w:uiPriority w:val="99"/>
    <w:qFormat/>
    <w:rsid w:val="002148A1"/>
    <w:rPr>
      <w:rFonts w:cs="Times New Roman"/>
      <w:b/>
      <w:bCs/>
      <w:i/>
      <w:iCs/>
      <w:color w:val="5B9BD5"/>
    </w:rPr>
  </w:style>
  <w:style w:type="character" w:styleId="Strong">
    <w:name w:val="Strong"/>
    <w:basedOn w:val="DefaultParagraphFont"/>
    <w:uiPriority w:val="99"/>
    <w:qFormat/>
    <w:rsid w:val="002148A1"/>
    <w:rPr>
      <w:rFonts w:cs="Times New Roman"/>
      <w:b/>
      <w:bCs/>
    </w:rPr>
  </w:style>
  <w:style w:type="paragraph" w:styleId="Header">
    <w:name w:val="header"/>
    <w:basedOn w:val="Normal"/>
    <w:link w:val="HeaderChar"/>
    <w:uiPriority w:val="99"/>
    <w:rsid w:val="00236988"/>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236988"/>
    <w:rPr>
      <w:rFonts w:cs="Times New Roman"/>
    </w:rPr>
  </w:style>
  <w:style w:type="paragraph" w:styleId="Footer">
    <w:name w:val="footer"/>
    <w:basedOn w:val="Normal"/>
    <w:link w:val="FooterChar"/>
    <w:uiPriority w:val="99"/>
    <w:rsid w:val="00236988"/>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236988"/>
    <w:rPr>
      <w:rFonts w:cs="Times New Roman"/>
    </w:rPr>
  </w:style>
  <w:style w:type="paragraph" w:styleId="BalloonText">
    <w:name w:val="Balloon Text"/>
    <w:basedOn w:val="Normal"/>
    <w:link w:val="BalloonTextChar"/>
    <w:uiPriority w:val="99"/>
    <w:semiHidden/>
    <w:rsid w:val="00645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52B9"/>
    <w:rPr>
      <w:rFonts w:ascii="Tahoma" w:hAnsi="Tahoma" w:cs="Tahoma"/>
      <w:sz w:val="16"/>
      <w:szCs w:val="16"/>
    </w:rPr>
  </w:style>
  <w:style w:type="paragraph" w:styleId="Title">
    <w:name w:val="Title"/>
    <w:basedOn w:val="Normal"/>
    <w:next w:val="Normal"/>
    <w:link w:val="TitleChar"/>
    <w:uiPriority w:val="99"/>
    <w:qFormat/>
    <w:rsid w:val="008869D5"/>
    <w:pPr>
      <w:pBdr>
        <w:bottom w:val="single" w:sz="8" w:space="4" w:color="5B9BD5"/>
      </w:pBdr>
      <w:spacing w:after="300" w:line="240" w:lineRule="auto"/>
      <w:contextualSpacing/>
    </w:pPr>
    <w:rPr>
      <w:rFonts w:ascii="Calibri Light" w:eastAsia="Times New Roman" w:hAnsi="Calibri Light"/>
      <w:color w:val="323E4F"/>
      <w:spacing w:val="5"/>
      <w:kern w:val="28"/>
      <w:sz w:val="52"/>
      <w:szCs w:val="52"/>
    </w:rPr>
  </w:style>
  <w:style w:type="character" w:customStyle="1" w:styleId="TitleChar">
    <w:name w:val="Title Char"/>
    <w:basedOn w:val="DefaultParagraphFont"/>
    <w:link w:val="Title"/>
    <w:uiPriority w:val="99"/>
    <w:locked/>
    <w:rsid w:val="008869D5"/>
    <w:rPr>
      <w:rFonts w:ascii="Calibri Light" w:hAnsi="Calibri Light" w:cs="Times New Roman"/>
      <w:color w:val="323E4F"/>
      <w:spacing w:val="5"/>
      <w:kern w:val="28"/>
      <w:sz w:val="52"/>
      <w:szCs w:val="52"/>
    </w:rPr>
  </w:style>
  <w:style w:type="paragraph" w:styleId="ListParagraph">
    <w:name w:val="List Paragraph"/>
    <w:basedOn w:val="Normal"/>
    <w:uiPriority w:val="99"/>
    <w:qFormat/>
    <w:rsid w:val="00925558"/>
    <w:pPr>
      <w:ind w:left="720"/>
      <w:contextualSpacing/>
    </w:pPr>
  </w:style>
  <w:style w:type="paragraph" w:styleId="NormalWeb">
    <w:name w:val="Normal (Web)"/>
    <w:basedOn w:val="Normal"/>
    <w:uiPriority w:val="99"/>
    <w:semiHidden/>
    <w:rsid w:val="00F935C2"/>
    <w:rPr>
      <w:rFonts w:ascii="Times New Roman" w:hAnsi="Times New Roman"/>
      <w:sz w:val="24"/>
      <w:szCs w:val="24"/>
    </w:rPr>
  </w:style>
  <w:style w:type="character" w:styleId="Hyperlink">
    <w:name w:val="Hyperlink"/>
    <w:basedOn w:val="DefaultParagraphFont"/>
    <w:uiPriority w:val="99"/>
    <w:rsid w:val="00791824"/>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divs>
    <w:div w:id="1928926619">
      <w:marLeft w:val="0"/>
      <w:marRight w:val="0"/>
      <w:marTop w:val="0"/>
      <w:marBottom w:val="0"/>
      <w:divBdr>
        <w:top w:val="none" w:sz="0" w:space="0" w:color="auto"/>
        <w:left w:val="none" w:sz="0" w:space="0" w:color="auto"/>
        <w:bottom w:val="none" w:sz="0" w:space="0" w:color="auto"/>
        <w:right w:val="none" w:sz="0" w:space="0" w:color="auto"/>
      </w:divBdr>
    </w:div>
    <w:div w:id="1928926620">
      <w:marLeft w:val="0"/>
      <w:marRight w:val="0"/>
      <w:marTop w:val="0"/>
      <w:marBottom w:val="0"/>
      <w:divBdr>
        <w:top w:val="none" w:sz="0" w:space="0" w:color="auto"/>
        <w:left w:val="none" w:sz="0" w:space="0" w:color="auto"/>
        <w:bottom w:val="none" w:sz="0" w:space="0" w:color="auto"/>
        <w:right w:val="none" w:sz="0" w:space="0" w:color="auto"/>
      </w:divBdr>
    </w:div>
    <w:div w:id="1928926621">
      <w:marLeft w:val="0"/>
      <w:marRight w:val="0"/>
      <w:marTop w:val="0"/>
      <w:marBottom w:val="0"/>
      <w:divBdr>
        <w:top w:val="none" w:sz="0" w:space="0" w:color="auto"/>
        <w:left w:val="none" w:sz="0" w:space="0" w:color="auto"/>
        <w:bottom w:val="none" w:sz="0" w:space="0" w:color="auto"/>
        <w:right w:val="none" w:sz="0" w:space="0" w:color="auto"/>
      </w:divBdr>
    </w:div>
    <w:div w:id="1928926622">
      <w:marLeft w:val="0"/>
      <w:marRight w:val="0"/>
      <w:marTop w:val="0"/>
      <w:marBottom w:val="0"/>
      <w:divBdr>
        <w:top w:val="none" w:sz="0" w:space="0" w:color="auto"/>
        <w:left w:val="none" w:sz="0" w:space="0" w:color="auto"/>
        <w:bottom w:val="none" w:sz="0" w:space="0" w:color="auto"/>
        <w:right w:val="none" w:sz="0" w:space="0" w:color="auto"/>
      </w:divBdr>
    </w:div>
    <w:div w:id="19289266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unavarra.es/gesadj/oficinaInformacion/EVAU%20asignaturas/franc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2.unavarra.es/gesadj/oficinaInformacion/EVAU%20asignaturas/ingle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2.unavarra.es/gesadj/oficinaInformacion/EVAU%20asignaturas/alema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281</Words>
  <Characters>1546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Bachiller</dc:title>
  <dc:subject/>
  <dc:creator>Esther Eraso</dc:creator>
  <cp:keywords/>
  <dc:description/>
  <cp:lastModifiedBy>sandrag</cp:lastModifiedBy>
  <cp:revision>3</cp:revision>
  <dcterms:created xsi:type="dcterms:W3CDTF">2018-04-09T09:06:00Z</dcterms:created>
  <dcterms:modified xsi:type="dcterms:W3CDTF">2018-04-09T09:07:00Z</dcterms:modified>
</cp:coreProperties>
</file>